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51" w:rsidRPr="00DB7551" w:rsidRDefault="00DB7551" w:rsidP="00DB7551">
      <w:pPr>
        <w:jc w:val="center"/>
        <w:rPr>
          <w:rFonts w:hint="eastAsia"/>
          <w:b/>
          <w:sz w:val="32"/>
          <w:szCs w:val="32"/>
        </w:rPr>
      </w:pPr>
      <w:r w:rsidRPr="00DB7551">
        <w:rPr>
          <w:rFonts w:hint="eastAsia"/>
          <w:b/>
          <w:sz w:val="32"/>
          <w:szCs w:val="32"/>
        </w:rPr>
        <w:t>金融企业会计</w:t>
      </w:r>
      <w:r>
        <w:rPr>
          <w:rFonts w:hint="eastAsia"/>
          <w:b/>
          <w:sz w:val="32"/>
          <w:szCs w:val="32"/>
        </w:rPr>
        <w:t>课程说明</w:t>
      </w:r>
    </w:p>
    <w:p w:rsidR="00DB7551" w:rsidRPr="00DB7551" w:rsidRDefault="00DB7551" w:rsidP="00DB7551">
      <w:pPr>
        <w:rPr>
          <w:rFonts w:hint="eastAsia"/>
          <w:sz w:val="28"/>
          <w:szCs w:val="28"/>
        </w:rPr>
      </w:pPr>
      <w:r>
        <w:rPr>
          <w:rFonts w:hint="eastAsia"/>
        </w:rPr>
        <w:t xml:space="preserve">　　</w:t>
      </w:r>
      <w:r w:rsidRPr="00DB7551">
        <w:rPr>
          <w:rFonts w:hint="eastAsia"/>
          <w:sz w:val="28"/>
          <w:szCs w:val="28"/>
        </w:rPr>
        <w:t>本课程</w:t>
      </w:r>
      <w:r w:rsidRPr="00DB7551">
        <w:rPr>
          <w:rFonts w:hint="eastAsia"/>
          <w:sz w:val="28"/>
          <w:szCs w:val="28"/>
        </w:rPr>
        <w:t>4</w:t>
      </w:r>
      <w:r w:rsidRPr="00DB7551">
        <w:rPr>
          <w:rFonts w:hint="eastAsia"/>
          <w:sz w:val="28"/>
          <w:szCs w:val="28"/>
        </w:rPr>
        <w:t>学分，课内学时</w:t>
      </w:r>
      <w:r w:rsidRPr="00DB7551">
        <w:rPr>
          <w:rFonts w:hint="eastAsia"/>
          <w:sz w:val="28"/>
          <w:szCs w:val="28"/>
        </w:rPr>
        <w:t>72</w:t>
      </w:r>
      <w:r w:rsidRPr="00DB7551">
        <w:rPr>
          <w:rFonts w:hint="eastAsia"/>
          <w:sz w:val="28"/>
          <w:szCs w:val="28"/>
        </w:rPr>
        <w:t>，开设一学期。</w:t>
      </w:r>
    </w:p>
    <w:p w:rsidR="00DB7551" w:rsidRPr="00DB7551" w:rsidRDefault="00DB7551" w:rsidP="00DB7551">
      <w:pPr>
        <w:rPr>
          <w:rFonts w:hint="eastAsia"/>
          <w:sz w:val="28"/>
          <w:szCs w:val="28"/>
        </w:rPr>
      </w:pPr>
      <w:r w:rsidRPr="00DB7551">
        <w:rPr>
          <w:rFonts w:hint="eastAsia"/>
          <w:sz w:val="28"/>
          <w:szCs w:val="28"/>
        </w:rPr>
        <w:t xml:space="preserve">　　金融企业会计是金融专业货币银行方向和金融与财务方向的必修课程。它具有理论性、系统性、应用性及可操作性强的特点。通过本课程的学习，使学生深入理解和认识金融企业会计在金融企业中的地位与作用，掌握金融企业会计核算的技术方法和运用会计加强经营管理的能力。</w:t>
      </w:r>
    </w:p>
    <w:p w:rsidR="00E274D9" w:rsidRPr="00DB7551" w:rsidRDefault="00DB7551" w:rsidP="00DB7551">
      <w:pPr>
        <w:rPr>
          <w:sz w:val="28"/>
          <w:szCs w:val="28"/>
        </w:rPr>
      </w:pPr>
      <w:r w:rsidRPr="00DB7551">
        <w:rPr>
          <w:rFonts w:hint="eastAsia"/>
          <w:sz w:val="28"/>
          <w:szCs w:val="28"/>
        </w:rPr>
        <w:t xml:space="preserve">　　本课程的主要内容：金融企业会计的基本理论和基本方法；存、贷款及结算业务的会计处理；金融机构往来的会计处理；信托、期货、证券、租赁业务的会计处理；固定资产、无形资产、递延资产的会计处理；外汇业务的会计处理；所有者权益以及费用、收入与利润的会计处理等。</w:t>
      </w:r>
    </w:p>
    <w:sectPr w:rsidR="00E274D9" w:rsidRPr="00DB75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4D9" w:rsidRDefault="00E274D9" w:rsidP="00DB7551">
      <w:r>
        <w:separator/>
      </w:r>
    </w:p>
  </w:endnote>
  <w:endnote w:type="continuationSeparator" w:id="1">
    <w:p w:rsidR="00E274D9" w:rsidRDefault="00E274D9" w:rsidP="00DB7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4D9" w:rsidRDefault="00E274D9" w:rsidP="00DB7551">
      <w:r>
        <w:separator/>
      </w:r>
    </w:p>
  </w:footnote>
  <w:footnote w:type="continuationSeparator" w:id="1">
    <w:p w:rsidR="00E274D9" w:rsidRDefault="00E274D9" w:rsidP="00DB7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7551"/>
    <w:rsid w:val="00DB7551"/>
    <w:rsid w:val="00E27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7551"/>
    <w:rPr>
      <w:sz w:val="18"/>
      <w:szCs w:val="18"/>
    </w:rPr>
  </w:style>
  <w:style w:type="paragraph" w:styleId="a4">
    <w:name w:val="footer"/>
    <w:basedOn w:val="a"/>
    <w:link w:val="Char0"/>
    <w:uiPriority w:val="99"/>
    <w:semiHidden/>
    <w:unhideWhenUsed/>
    <w:rsid w:val="00DB7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75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Company>Microsoft</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2018-10-22T08:28:00Z</dcterms:created>
  <dcterms:modified xsi:type="dcterms:W3CDTF">2018-10-22T08:28:00Z</dcterms:modified>
</cp:coreProperties>
</file>