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50" w:rsidRPr="007A4F63" w:rsidRDefault="00605E50" w:rsidP="00395188">
      <w:pPr>
        <w:pStyle w:val="a3"/>
        <w:shd w:val="clear" w:color="auto" w:fill="FFFFFF"/>
        <w:spacing w:before="0" w:beforeAutospacing="0" w:after="240" w:afterAutospacing="0"/>
        <w:jc w:val="center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现代汉语测试题（二）</w:t>
      </w:r>
    </w:p>
    <w:p w:rsidR="009C6321" w:rsidRPr="007A4F63" w:rsidRDefault="009C6321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b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一、单选题（每题2分，共20分）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1.下列方言中属于非官话区方言的是(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A.南京话 B.兰州话 C.南昌话 D.昆明话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2.属于舌面音的声母是( 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A.d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t n l 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B.z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c s 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C.b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d g 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D.j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q x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3.声韵相同调不同的一组字是(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A.悔-</w:t>
      </w: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诲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B.包-褒 C.绩-寂 D.袭-媳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4.下列各项中，“处”都读作“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ch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ù”的是(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A.处分、设身处地 B.处方、泰然处之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C.处所、绝处逢生 D.处理、养尊处优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5.下列汉字中，由四个音素组成的音节是(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A.端 B.有 C.扬 D.远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6.汉语拼音全都正确的一组是(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A.诗人sī rén 私人sì rén B.主力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zh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ǔ lì 阻力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zh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ǔ lì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C.商业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sh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ā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ngy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è 桑叶sā</w:t>
      </w:r>
      <w:proofErr w:type="spell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ng</w:t>
      </w:r>
      <w:proofErr w:type="spell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yè D.女客nǔ kè 旅客lǚ kè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7.从形音义的关系上看，“朝”这个字属于(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A.一形多音一义 B.一形多音多义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C.多形</w:t>
      </w: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一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音义 D.多形一音多义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8.“姨”字的笔画共有(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A.8画 B.9画 C.10画 D.11画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9.下列各组中，每个成员都带有定位语素的是(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A.舌头、对头、想头 B.老鼠、老爷、老家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C.变化、西化、简化 D.健儿、孩子、女儿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10.下列各组中，每个成员都与合成词“理事”的结构方式相同的是( )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A.革新、平反、凝目 B.伤心、防范、走路</w:t>
      </w:r>
    </w:p>
    <w:p w:rsidR="00605E50" w:rsidRPr="007A4F63" w:rsidRDefault="00605E50" w:rsidP="00605E50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C.革命、突破、齐心 D.埋头、起草、隔行</w:t>
      </w:r>
    </w:p>
    <w:p w:rsidR="00F3080F" w:rsidRPr="007A4F63" w:rsidRDefault="009C6321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b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二</w:t>
      </w:r>
      <w:r w:rsidR="00F3080F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、填空题</w:t>
      </w:r>
      <w:r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（每空1分，共20分）</w:t>
      </w:r>
    </w:p>
    <w:p w:rsidR="00F3080F" w:rsidRPr="007A4F63" w:rsidRDefault="00605E50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</w:t>
      </w:r>
      <w:r w:rsidR="00F3080F"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、由词根加词根组成的合成词有___和___两种形式。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2、复合式合成词是由____结合在一起组成的合成词;重叠式合成词是由____构成的合成词;附加式合成词是由_____组合而成的。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3、复合式合成词有_种类型，它们是___、___、___、___、___。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4、一种语言里所有的词语的总和叫做__。这里的“词语”指__和各种性质作用大致相当于词的__，在现代汉语中就是指成语、___、___、___等。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5、_____是词的物质外壳，____是词的内容。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6、词义是对客观事物的__反映，它包含着人们对客观事物的认识。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7、“鬼”、“神仙”等词的意义是对客观世界的_______反映。</w:t>
      </w:r>
    </w:p>
    <w:p w:rsidR="00F3080F" w:rsidRPr="007A4F63" w:rsidRDefault="00395188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b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三</w:t>
      </w:r>
      <w:r w:rsidR="00F3080F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、判断题</w:t>
      </w:r>
      <w:r w:rsidR="009C6321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（每题2分，共20分）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</w:t>
      </w:r>
      <w:r w:rsidR="00395188"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、</w:t>
      </w: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词和短语的区别在于词能独立运用的最小的语言单位,短语不是独立运用的最小语言单位。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2、</w:t>
      </w: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词代表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的音节前后可以停顿。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3、现代汉语与古代汉语词的形式相同，都是双音节词占优势。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4、“大海”和“大浪”都是短语</w:t>
      </w:r>
      <w:r w:rsidR="00A751EC"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5、在一个单音节语素构成一个词的情况下，一个汉字表示的是一个词，这时一个汉字和一个词是相当的。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6、词与词汇的关系是个体与集体的关系，无论如何，词汇不能用来指单个的词。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7、“蝴蝶在西双版纳的森林里飞舞。”这句话里包含了7个语素。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8、单纯词是由单音节语素构成的。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9、联绵词的两个音节连在一起才有意义，不能分开去解释各个音节的意义。</w:t>
      </w:r>
    </w:p>
    <w:p w:rsidR="00F3080F" w:rsidRPr="007A4F63" w:rsidRDefault="00F3080F" w:rsidP="00F3080F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10、三个音节以上的单纯词绝大多数是音译词。</w:t>
      </w:r>
    </w:p>
    <w:p w:rsidR="007A4F63" w:rsidRPr="007A4F63" w:rsidRDefault="007A4F63" w:rsidP="00395188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四</w:t>
      </w:r>
      <w:r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、名词解释（每题5分，共10分）</w:t>
      </w:r>
    </w:p>
    <w:p w:rsidR="007A4F63" w:rsidRPr="007A4F63" w:rsidRDefault="007A4F63" w:rsidP="00395188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1、什么是成语？    2、什么是词根？</w:t>
      </w:r>
      <w:r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什么是词缀？</w:t>
      </w:r>
    </w:p>
    <w:p w:rsidR="00395188" w:rsidRPr="007A4F63" w:rsidRDefault="007A4F63" w:rsidP="00395188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b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五</w:t>
      </w:r>
      <w:r w:rsidR="00806B69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、简述</w:t>
      </w:r>
      <w:r w:rsidR="00395188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题</w:t>
      </w:r>
      <w:r w:rsidR="003C2FA9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（每题</w:t>
      </w:r>
      <w:r w:rsidR="00806B69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1</w:t>
      </w:r>
      <w:r w:rsidR="003C2FA9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5分，共</w:t>
      </w:r>
      <w:r w:rsidR="00806B69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30</w:t>
      </w:r>
      <w:r w:rsidR="003C2FA9" w:rsidRPr="007A4F63">
        <w:rPr>
          <w:rFonts w:asciiTheme="minorEastAsia" w:eastAsiaTheme="minorEastAsia" w:hAnsiTheme="minorEastAsia" w:hint="eastAsia"/>
          <w:b/>
          <w:color w:val="333333"/>
          <w:spacing w:val="8"/>
          <w:sz w:val="28"/>
          <w:szCs w:val="28"/>
        </w:rPr>
        <w:t>分）</w:t>
      </w:r>
      <w:bookmarkStart w:id="0" w:name="_GoBack"/>
      <w:bookmarkEnd w:id="0"/>
    </w:p>
    <w:p w:rsidR="00395188" w:rsidRPr="007A4F63" w:rsidRDefault="00395188" w:rsidP="00395188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1、怎样区分语素、词和短语?</w:t>
      </w:r>
    </w:p>
    <w:p w:rsidR="00806B69" w:rsidRPr="007A4F63" w:rsidRDefault="00806B69" w:rsidP="00395188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2、</w:t>
      </w: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什么是多义词?什么是同音词?二者如何区分?</w:t>
      </w:r>
    </w:p>
    <w:p w:rsidR="00CE7744" w:rsidRPr="007A4F63" w:rsidRDefault="00CE7744">
      <w:pPr>
        <w:rPr>
          <w:rFonts w:asciiTheme="minorEastAsia" w:hAnsiTheme="minorEastAsia"/>
          <w:sz w:val="28"/>
          <w:szCs w:val="28"/>
        </w:rPr>
      </w:pPr>
      <w:r w:rsidRPr="007A4F63">
        <w:rPr>
          <w:rFonts w:asciiTheme="minorEastAsia" w:hAnsiTheme="minorEastAsia" w:hint="eastAsia"/>
          <w:sz w:val="28"/>
          <w:szCs w:val="28"/>
        </w:rPr>
        <w:t>标准答案：</w:t>
      </w:r>
    </w:p>
    <w:p w:rsidR="00174B27" w:rsidRPr="007A4F63" w:rsidRDefault="00CE7744" w:rsidP="00CE7744">
      <w:pPr>
        <w:pStyle w:val="a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 w:rsidRPr="007A4F63">
        <w:rPr>
          <w:rFonts w:asciiTheme="minorEastAsia" w:hAnsiTheme="minorEastAsia" w:hint="eastAsia"/>
          <w:sz w:val="28"/>
          <w:szCs w:val="28"/>
        </w:rPr>
        <w:t>单项选择题</w:t>
      </w:r>
    </w:p>
    <w:p w:rsidR="00CE7744" w:rsidRPr="007A4F63" w:rsidRDefault="00CE7744" w:rsidP="00CE7744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1.C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 xml:space="preserve"> 2.D 3.A 4.C 5.A 6.C 7.B 8.B 9.A 10.D</w:t>
      </w:r>
    </w:p>
    <w:p w:rsidR="00CE7744" w:rsidRPr="007A4F63" w:rsidRDefault="00CE7744" w:rsidP="00CE7744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sz w:val="28"/>
          <w:szCs w:val="28"/>
        </w:rPr>
        <w:t>二、填空题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1、联绵词、叠音词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2、不同词根、相同词根、词根加词缀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3、5，联合式、偏正式、动宾式、主谓式、补充式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4、词汇、词、短语、惯用语、谚语、歇后语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5、词的语音形式、词的意义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6、概括</w:t>
      </w:r>
    </w:p>
    <w:p w:rsidR="00B23492" w:rsidRPr="007A4F63" w:rsidRDefault="00B23492" w:rsidP="00B23492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7、曲折的或歪曲的</w:t>
      </w:r>
    </w:p>
    <w:p w:rsidR="00CE7744" w:rsidRPr="007A4F63" w:rsidRDefault="00B23492" w:rsidP="00CE7744">
      <w:pPr>
        <w:rPr>
          <w:rFonts w:asciiTheme="minorEastAsia" w:hAnsiTheme="minorEastAsia"/>
          <w:sz w:val="28"/>
          <w:szCs w:val="28"/>
        </w:rPr>
      </w:pPr>
      <w:r w:rsidRPr="007A4F63">
        <w:rPr>
          <w:rFonts w:asciiTheme="minorEastAsia" w:hAnsiTheme="minorEastAsia" w:hint="eastAsia"/>
          <w:sz w:val="28"/>
          <w:szCs w:val="28"/>
        </w:rPr>
        <w:t>三、判断题</w:t>
      </w:r>
    </w:p>
    <w:p w:rsidR="00B23492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1、√2、√3、×4、×5、√6、√7、×8、×9、√10、√</w:t>
      </w:r>
    </w:p>
    <w:p w:rsidR="007A4F63" w:rsidRPr="007A4F63" w:rsidRDefault="007A4F63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四</w:t>
      </w: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、名词解释</w:t>
      </w:r>
    </w:p>
    <w:p w:rsidR="007A4F63" w:rsidRPr="007A4F63" w:rsidRDefault="007A4F63" w:rsidP="007A4F63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1、</w:t>
      </w:r>
      <w:r w:rsidRPr="007A4F63">
        <w:rPr>
          <w:rFonts w:asciiTheme="minorEastAsia" w:eastAsiaTheme="minorEastAsia" w:hAnsiTheme="minorEastAsia" w:cs="Arial"/>
          <w:color w:val="333333"/>
          <w:sz w:val="28"/>
          <w:szCs w:val="28"/>
          <w:shd w:val="clear" w:color="auto" w:fill="FFFFFF"/>
        </w:rPr>
        <w:t>汉语词汇中特有的一种长期相沿习用的固定短语。来自于古代经典或著名著作历史故事和人们的口头，意思精辟，往往隐含于字面意义之中，不是其构成成分意义的简单相加，具有意义的整体性。它结构紧密，一般不能任意变动词序，抽换或增减其中的成分，具有结构的凝固性。其形式以四字格居多，也有少量三字格和多字格的</w:t>
      </w:r>
    </w:p>
    <w:p w:rsidR="007A4F63" w:rsidRPr="007A4F63" w:rsidRDefault="007A4F63" w:rsidP="007A4F63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2</w:t>
      </w: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、根据语素在构词中的作用不同分为词根和词缀。词根是意义比较实在，能自由出现在合成词前面、中间或后面的语素，如“动”、“量”等，词缀是意义比较空虚，位置比较固定，或者只出现在词根的前面，或者只出现在词根的后面的语素，如“阿姨”中的“阿”、“席子”中的“子”。</w:t>
      </w:r>
    </w:p>
    <w:p w:rsidR="00A751EC" w:rsidRPr="007A4F63" w:rsidRDefault="007A4F63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五</w:t>
      </w:r>
      <w:r w:rsidR="00A751EC"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、</w:t>
      </w:r>
      <w:r w:rsidR="00A751EC"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简述</w:t>
      </w:r>
      <w:r w:rsidR="00A751EC"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题</w:t>
      </w:r>
    </w:p>
    <w:p w:rsidR="00A751EC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1、①语素和词、短语是不同层级的语言单位。语素是语言中最小的音义结合体，词是语言中最小的能够独立运用的音义结合体，</w:t>
      </w: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由语素构成，短语是词与</w:t>
      </w: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词按照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一定的语法关系组合起来的大于词而小于句子的语言单位。</w:t>
      </w:r>
    </w:p>
    <w:p w:rsidR="00A751EC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②语素和词、短语的基本存在形式不同。语素的基本形式是单音节，词的基本形式是双音节，而短语的基本形式则是三音节或三音节以上。</w:t>
      </w:r>
    </w:p>
    <w:p w:rsidR="00A751EC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③语素和词、短语的表义程度不同。语素的意义往往不够明确、固定，一般要在它所构成的词里才能明确地体现出来。词的意义相对明确、固定，它的意义是各个构成成分所表示的意义融合，而不是简单地相加。短语的意义则大体上是构成短语的各个词的意义的总和。</w:t>
      </w:r>
    </w:p>
    <w:p w:rsidR="00A751EC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④语素和词、短语的结构关系不同。语素只有一个构成成分，而不论其音节数多少。词至少由一个语素构成，而这个语素必须是自由语素，词也可以由两个语素或更多的语素构成，其中必须有词根。词里的各个构成成分结合较紧，不能随意拆离，不能扩展。短语是词与</w:t>
      </w: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词按照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一定的语义、语法关系组合起来的，它的各个构成成分的结合较为松散，中间可以插入别的成分，甚至可以前后易位。</w:t>
      </w:r>
    </w:p>
    <w:p w:rsidR="00A751EC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⑤语素和词、短语的语音停顿不同。语素和词的内部不允许有语音停顿，短语的内部允许有语音停顿。</w:t>
      </w:r>
    </w:p>
    <w:p w:rsidR="00806B69" w:rsidRPr="007A4F63" w:rsidRDefault="00806B69" w:rsidP="00806B69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lastRenderedPageBreak/>
        <w:t>2、</w:t>
      </w:r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多义词是一个词包含了两个或两个以上的固定义，并且</w:t>
      </w:r>
      <w:proofErr w:type="gramStart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固定义之间</w:t>
      </w:r>
      <w:proofErr w:type="gramEnd"/>
      <w:r w:rsidRPr="007A4F63">
        <w:rPr>
          <w:rFonts w:asciiTheme="minorEastAsia" w:eastAsiaTheme="minorEastAsia" w:hAnsiTheme="minorEastAsia" w:hint="eastAsia"/>
          <w:color w:val="333333"/>
          <w:spacing w:val="8"/>
          <w:sz w:val="28"/>
          <w:szCs w:val="28"/>
        </w:rPr>
        <w:t>有联系的词，如“学”有四个固定义“学习、模仿、学问、学校”，它们之间有引申关系。多义词是一个词现象。同音词是指用相同的语音形式代表不同的意义，并且不同的意义之间没有联系的一组词，如“青──轻──清──氢”。同音词不是一个词，而是一组词现象。同音词分两类:同音同形词和同音异形词。多义词与同音异形词的区分一目了然，因为同音异形词的书写形式不同。多义词与同音同形词书写形式相同，极易混淆，区分原则是:从意义上看，多义词的各个意义之间彼此有联系的，存在着相似或相关的联系，而同音同形词的意义之间则毫不相干，从理论上讲，同音同形词是两个词或多个词，而多义词是一个词，是一词多义而已。</w:t>
      </w:r>
    </w:p>
    <w:p w:rsidR="00A751EC" w:rsidRPr="007A4F63" w:rsidRDefault="00A751EC" w:rsidP="00A751EC">
      <w:pPr>
        <w:pStyle w:val="a3"/>
        <w:shd w:val="clear" w:color="auto" w:fill="FFFFFF"/>
        <w:spacing w:before="0" w:beforeAutospacing="0" w:after="240" w:afterAutospacing="0"/>
        <w:rPr>
          <w:rFonts w:asciiTheme="minorEastAsia" w:eastAsiaTheme="minorEastAsia" w:hAnsiTheme="minorEastAsia"/>
          <w:color w:val="333333"/>
          <w:spacing w:val="8"/>
          <w:sz w:val="28"/>
          <w:szCs w:val="28"/>
        </w:rPr>
      </w:pPr>
    </w:p>
    <w:sectPr w:rsidR="00A751EC" w:rsidRPr="007A4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D66" w:rsidRDefault="00086D66" w:rsidP="00605E50">
      <w:r>
        <w:separator/>
      </w:r>
    </w:p>
  </w:endnote>
  <w:endnote w:type="continuationSeparator" w:id="0">
    <w:p w:rsidR="00086D66" w:rsidRDefault="00086D66" w:rsidP="0060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D66" w:rsidRDefault="00086D66" w:rsidP="00605E50">
      <w:r>
        <w:separator/>
      </w:r>
    </w:p>
  </w:footnote>
  <w:footnote w:type="continuationSeparator" w:id="0">
    <w:p w:rsidR="00086D66" w:rsidRDefault="00086D66" w:rsidP="0060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81123"/>
    <w:multiLevelType w:val="hybridMultilevel"/>
    <w:tmpl w:val="4E1AD3A0"/>
    <w:lvl w:ilvl="0" w:tplc="A65EE24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E7"/>
    <w:rsid w:val="00086D66"/>
    <w:rsid w:val="00164B9B"/>
    <w:rsid w:val="00174B27"/>
    <w:rsid w:val="002E35E7"/>
    <w:rsid w:val="002F19C0"/>
    <w:rsid w:val="00376BCD"/>
    <w:rsid w:val="00395188"/>
    <w:rsid w:val="003C2FA9"/>
    <w:rsid w:val="00521047"/>
    <w:rsid w:val="00605E50"/>
    <w:rsid w:val="007A4F63"/>
    <w:rsid w:val="00806B69"/>
    <w:rsid w:val="008A643D"/>
    <w:rsid w:val="009C6321"/>
    <w:rsid w:val="00A751EC"/>
    <w:rsid w:val="00B23492"/>
    <w:rsid w:val="00CE5E94"/>
    <w:rsid w:val="00CE7744"/>
    <w:rsid w:val="00E267A7"/>
    <w:rsid w:val="00F3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0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E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E50"/>
    <w:rPr>
      <w:sz w:val="18"/>
      <w:szCs w:val="18"/>
    </w:rPr>
  </w:style>
  <w:style w:type="paragraph" w:styleId="a6">
    <w:name w:val="List Paragraph"/>
    <w:basedOn w:val="a"/>
    <w:uiPriority w:val="34"/>
    <w:qFormat/>
    <w:rsid w:val="00CE774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8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05E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05E5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05E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05E50"/>
    <w:rPr>
      <w:sz w:val="18"/>
      <w:szCs w:val="18"/>
    </w:rPr>
  </w:style>
  <w:style w:type="paragraph" w:styleId="a6">
    <w:name w:val="List Paragraph"/>
    <w:basedOn w:val="a"/>
    <w:uiPriority w:val="34"/>
    <w:qFormat/>
    <w:rsid w:val="00CE774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395</Words>
  <Characters>2252</Characters>
  <Application>Microsoft Office Word</Application>
  <DocSecurity>0</DocSecurity>
  <Lines>18</Lines>
  <Paragraphs>5</Paragraphs>
  <ScaleCrop>false</ScaleCrop>
  <Company>锡林郭勒职业学院 </Company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2021-03-24T08:46:00Z</dcterms:created>
  <dcterms:modified xsi:type="dcterms:W3CDTF">2021-03-30T08:01:00Z</dcterms:modified>
</cp:coreProperties>
</file>