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DF" w:rsidRDefault="00A002DF" w:rsidP="00A002DF">
      <w:pPr>
        <w:jc w:val="center"/>
      </w:pPr>
      <w:r>
        <w:rPr>
          <w:rFonts w:hint="eastAsia"/>
          <w:color w:val="FF0000"/>
          <w:sz w:val="27"/>
        </w:rPr>
        <w:t>个人理财</w:t>
      </w:r>
      <w:r>
        <w:rPr>
          <w:color w:val="FF0000"/>
          <w:sz w:val="27"/>
        </w:rPr>
        <w:t>-0006</w:t>
      </w:r>
      <w:r>
        <w:rPr>
          <w:rFonts w:hint="eastAsia"/>
          <w:color w:val="FF0000"/>
          <w:sz w:val="27"/>
        </w:rPr>
        <w:t>试卷总分：</w:t>
      </w:r>
      <w:r>
        <w:t>100</w:t>
      </w:r>
    </w:p>
    <w:p w:rsidR="00A002DF" w:rsidRDefault="00A002DF" w:rsidP="00A002DF">
      <w:r>
        <w:rPr>
          <w:rFonts w:hint="eastAsia"/>
          <w:color w:val="0000FF"/>
          <w:sz w:val="27"/>
        </w:rPr>
        <w:t>判断题</w:t>
      </w:r>
      <w:r>
        <w:rPr>
          <w:color w:val="0000FF"/>
          <w:sz w:val="27"/>
        </w:rPr>
        <w:t>(</w:t>
      </w:r>
      <w:r>
        <w:rPr>
          <w:rFonts w:hint="eastAsia"/>
          <w:color w:val="0000FF"/>
          <w:sz w:val="27"/>
        </w:rPr>
        <w:t>共</w:t>
      </w:r>
      <w:r>
        <w:rPr>
          <w:color w:val="0000FF"/>
          <w:sz w:val="27"/>
        </w:rPr>
        <w:t>10</w:t>
      </w:r>
      <w:r>
        <w:rPr>
          <w:rFonts w:hint="eastAsia"/>
          <w:color w:val="0000FF"/>
          <w:sz w:val="27"/>
        </w:rPr>
        <w:t>题</w:t>
      </w:r>
      <w:r>
        <w:rPr>
          <w:color w:val="0000FF"/>
          <w:sz w:val="27"/>
        </w:rPr>
        <w:t>,</w:t>
      </w:r>
      <w:r>
        <w:rPr>
          <w:rFonts w:hint="eastAsia"/>
          <w:color w:val="0000FF"/>
          <w:sz w:val="27"/>
        </w:rPr>
        <w:t>共</w:t>
      </w:r>
      <w:r>
        <w:rPr>
          <w:color w:val="0000FF"/>
          <w:sz w:val="27"/>
        </w:rPr>
        <w:t>30</w:t>
      </w:r>
      <w:r>
        <w:rPr>
          <w:rFonts w:hint="eastAsia"/>
          <w:color w:val="0000FF"/>
          <w:sz w:val="27"/>
        </w:rPr>
        <w:t>分</w:t>
      </w:r>
      <w:r>
        <w:t>)</w:t>
      </w:r>
    </w:p>
    <w:p w:rsidR="00A002DF" w:rsidRDefault="00A002DF" w:rsidP="00A002DF">
      <w:r>
        <w:rPr>
          <w:sz w:val="27"/>
        </w:rPr>
        <w:t>1.(3</w:t>
      </w:r>
      <w:r>
        <w:rPr>
          <w:rFonts w:hint="eastAsia"/>
          <w:sz w:val="27"/>
        </w:rPr>
        <w:t>分</w:t>
      </w:r>
      <w:r>
        <w:rPr>
          <w:sz w:val="27"/>
        </w:rPr>
        <w:t>)</w:t>
      </w:r>
      <w:r>
        <w:rPr>
          <w:rFonts w:hint="eastAsia"/>
          <w:sz w:val="27"/>
        </w:rPr>
        <w:t>银行理财产品按标价货币分类分为保证收益类和非保证收益类</w:t>
      </w:r>
      <w:r>
        <w:rPr>
          <w:rFonts w:hint="eastAsia"/>
        </w:rPr>
        <w:t>×</w:t>
      </w:r>
    </w:p>
    <w:p w:rsidR="00A002DF" w:rsidRDefault="00A002DF" w:rsidP="00A002DF">
      <w:r>
        <w:rPr>
          <w:sz w:val="27"/>
        </w:rPr>
        <w:t>2.(3</w:t>
      </w:r>
      <w:r>
        <w:rPr>
          <w:rFonts w:hint="eastAsia"/>
          <w:sz w:val="27"/>
        </w:rPr>
        <w:t>分</w:t>
      </w:r>
      <w:r>
        <w:rPr>
          <w:sz w:val="27"/>
        </w:rPr>
        <w:t>)</w:t>
      </w:r>
      <w:r>
        <w:rPr>
          <w:rFonts w:hint="eastAsia"/>
          <w:sz w:val="27"/>
        </w:rPr>
        <w:t>等额本金还款方式适合公务员、教师等收入和工作机会相对稳定的群体。</w:t>
      </w:r>
      <w:r>
        <w:rPr>
          <w:rFonts w:hint="eastAsia"/>
        </w:rPr>
        <w:t>×</w:t>
      </w:r>
    </w:p>
    <w:p w:rsidR="00A002DF" w:rsidRDefault="00A002DF" w:rsidP="00A002DF">
      <w:r>
        <w:rPr>
          <w:sz w:val="27"/>
        </w:rPr>
        <w:t>3.(3</w:t>
      </w:r>
      <w:r>
        <w:rPr>
          <w:rFonts w:hint="eastAsia"/>
          <w:sz w:val="27"/>
        </w:rPr>
        <w:t>分</w:t>
      </w:r>
      <w:r>
        <w:rPr>
          <w:sz w:val="27"/>
        </w:rPr>
        <w:t>)</w:t>
      </w:r>
      <w:r>
        <w:rPr>
          <w:rFonts w:hint="eastAsia"/>
        </w:rPr>
        <w:t>投资根据对象不同，分为实物投资和金融投资两大类。√</w:t>
      </w:r>
    </w:p>
    <w:p w:rsidR="00A002DF" w:rsidRDefault="00A002DF" w:rsidP="00A002DF">
      <w:r>
        <w:rPr>
          <w:sz w:val="27"/>
        </w:rPr>
        <w:t>4.(3</w:t>
      </w:r>
      <w:r>
        <w:rPr>
          <w:rFonts w:hint="eastAsia"/>
          <w:sz w:val="27"/>
        </w:rPr>
        <w:t>分</w:t>
      </w:r>
      <w:r>
        <w:rPr>
          <w:sz w:val="27"/>
        </w:rPr>
        <w:t>)</w:t>
      </w:r>
      <w:r>
        <w:rPr>
          <w:rFonts w:hint="eastAsia"/>
          <w:sz w:val="27"/>
        </w:rPr>
        <w:t>股票作为一种投资工具，其风险性较高，而收益性较低。</w:t>
      </w:r>
      <w:r>
        <w:rPr>
          <w:rFonts w:hint="eastAsia"/>
        </w:rPr>
        <w:t>×</w:t>
      </w:r>
    </w:p>
    <w:p w:rsidR="00A002DF" w:rsidRDefault="00A002DF" w:rsidP="00A002DF">
      <w:r>
        <w:rPr>
          <w:sz w:val="27"/>
        </w:rPr>
        <w:t>5.(3</w:t>
      </w:r>
      <w:r>
        <w:rPr>
          <w:rFonts w:hint="eastAsia"/>
          <w:sz w:val="27"/>
        </w:rPr>
        <w:t>分</w:t>
      </w:r>
      <w:r>
        <w:rPr>
          <w:sz w:val="27"/>
        </w:rPr>
        <w:t>)</w:t>
      </w:r>
      <w:r>
        <w:rPr>
          <w:rFonts w:hint="eastAsia"/>
        </w:rPr>
        <w:t>设计投资组合时，必须遵循的原则：在风险一定的条件下，保证组合收益的最大化；在收益一定的条件下，保证组合风险的最小化。√</w:t>
      </w:r>
    </w:p>
    <w:p w:rsidR="00A002DF" w:rsidRDefault="00A002DF" w:rsidP="00A002DF">
      <w:r>
        <w:rPr>
          <w:sz w:val="27"/>
        </w:rPr>
        <w:t>6.(3</w:t>
      </w:r>
      <w:r>
        <w:rPr>
          <w:rFonts w:hint="eastAsia"/>
          <w:sz w:val="27"/>
        </w:rPr>
        <w:t>分</w:t>
      </w:r>
      <w:r>
        <w:rPr>
          <w:sz w:val="27"/>
        </w:rPr>
        <w:t>)</w:t>
      </w:r>
      <w:r>
        <w:rPr>
          <w:rFonts w:hint="eastAsia"/>
          <w:sz w:val="27"/>
        </w:rPr>
        <w:t>根据投资目标划分，投资基金可分为契约型基金和公司型基金。</w:t>
      </w:r>
      <w:r>
        <w:rPr>
          <w:rFonts w:hint="eastAsia"/>
        </w:rPr>
        <w:t>×</w:t>
      </w:r>
    </w:p>
    <w:p w:rsidR="00A002DF" w:rsidRDefault="00A002DF" w:rsidP="00A002DF">
      <w:r>
        <w:rPr>
          <w:sz w:val="27"/>
        </w:rPr>
        <w:t>7.(3</w:t>
      </w:r>
      <w:r>
        <w:rPr>
          <w:rFonts w:hint="eastAsia"/>
          <w:sz w:val="27"/>
        </w:rPr>
        <w:t>分</w:t>
      </w:r>
      <w:r>
        <w:rPr>
          <w:sz w:val="27"/>
        </w:rPr>
        <w:t>)</w:t>
      </w:r>
      <w:r>
        <w:rPr>
          <w:rFonts w:hint="eastAsia"/>
        </w:rPr>
        <w:t>房产信托一般可分为房产投资信托和房产租赁信托，是当前比较新颖的房地产投资方式。√</w:t>
      </w:r>
    </w:p>
    <w:p w:rsidR="00A002DF" w:rsidRDefault="00A002DF" w:rsidP="00A002DF">
      <w:r>
        <w:rPr>
          <w:sz w:val="27"/>
        </w:rPr>
        <w:t>8.(3</w:t>
      </w:r>
      <w:r>
        <w:rPr>
          <w:rFonts w:hint="eastAsia"/>
          <w:sz w:val="27"/>
        </w:rPr>
        <w:t>分</w:t>
      </w:r>
      <w:r>
        <w:rPr>
          <w:sz w:val="27"/>
        </w:rPr>
        <w:t>)</w:t>
      </w:r>
      <w:r>
        <w:rPr>
          <w:rFonts w:hint="eastAsia"/>
          <w:sz w:val="27"/>
        </w:rPr>
        <w:t>影响房地产价格的因素主要有一般因素、地域因素、个别因素和个人爱好因素。</w:t>
      </w:r>
      <w:r>
        <w:rPr>
          <w:rFonts w:hint="eastAsia"/>
        </w:rPr>
        <w:t>×</w:t>
      </w:r>
    </w:p>
    <w:p w:rsidR="00A002DF" w:rsidRDefault="00A002DF" w:rsidP="00A002DF">
      <w:r>
        <w:rPr>
          <w:sz w:val="27"/>
        </w:rPr>
        <w:t>9.(3</w:t>
      </w:r>
      <w:r>
        <w:rPr>
          <w:rFonts w:hint="eastAsia"/>
          <w:sz w:val="27"/>
        </w:rPr>
        <w:t>分</w:t>
      </w:r>
      <w:r>
        <w:rPr>
          <w:sz w:val="27"/>
        </w:rPr>
        <w:t>)</w:t>
      </w:r>
      <w:r>
        <w:rPr>
          <w:rFonts w:hint="eastAsia"/>
          <w:sz w:val="27"/>
        </w:rPr>
        <w:t>房地产作为不动产，最大的优点是流动性较好。</w:t>
      </w:r>
      <w:r>
        <w:rPr>
          <w:rFonts w:hint="eastAsia"/>
        </w:rPr>
        <w:t>×</w:t>
      </w:r>
    </w:p>
    <w:p w:rsidR="00A002DF" w:rsidRDefault="00A002DF" w:rsidP="00A002DF">
      <w:r>
        <w:rPr>
          <w:sz w:val="27"/>
        </w:rPr>
        <w:t>10.(3</w:t>
      </w:r>
      <w:r>
        <w:rPr>
          <w:rFonts w:hint="eastAsia"/>
          <w:sz w:val="27"/>
        </w:rPr>
        <w:t>分</w:t>
      </w:r>
      <w:r>
        <w:rPr>
          <w:sz w:val="27"/>
        </w:rPr>
        <w:t>)</w:t>
      </w:r>
      <w:r>
        <w:rPr>
          <w:rFonts w:hint="eastAsia"/>
        </w:rPr>
        <w:t>等额本息还款方式是每月还给银行固定金额，但还款额中的本金比重逐月递增，利息比重逐月递减。√</w:t>
      </w:r>
    </w:p>
    <w:p w:rsidR="00A002DF" w:rsidRDefault="00A002DF" w:rsidP="00A002DF">
      <w:r>
        <w:rPr>
          <w:rFonts w:hint="eastAsia"/>
          <w:color w:val="0000FF"/>
          <w:sz w:val="27"/>
        </w:rPr>
        <w:t>单选题</w:t>
      </w:r>
      <w:r>
        <w:rPr>
          <w:color w:val="0000FF"/>
          <w:sz w:val="27"/>
        </w:rPr>
        <w:t>(</w:t>
      </w:r>
      <w:r>
        <w:rPr>
          <w:rFonts w:hint="eastAsia"/>
          <w:color w:val="0000FF"/>
          <w:sz w:val="27"/>
        </w:rPr>
        <w:t>共</w:t>
      </w:r>
      <w:r>
        <w:rPr>
          <w:color w:val="0000FF"/>
          <w:sz w:val="27"/>
        </w:rPr>
        <w:t>20</w:t>
      </w:r>
      <w:r>
        <w:rPr>
          <w:rFonts w:hint="eastAsia"/>
          <w:color w:val="0000FF"/>
          <w:sz w:val="27"/>
        </w:rPr>
        <w:t>题</w:t>
      </w:r>
      <w:r>
        <w:rPr>
          <w:color w:val="0000FF"/>
          <w:sz w:val="27"/>
        </w:rPr>
        <w:t>,</w:t>
      </w:r>
      <w:r>
        <w:rPr>
          <w:rFonts w:hint="eastAsia"/>
          <w:color w:val="0000FF"/>
          <w:sz w:val="27"/>
        </w:rPr>
        <w:t>共</w:t>
      </w:r>
      <w:r>
        <w:rPr>
          <w:color w:val="0000FF"/>
          <w:sz w:val="27"/>
        </w:rPr>
        <w:t>40</w:t>
      </w:r>
      <w:r>
        <w:rPr>
          <w:rFonts w:hint="eastAsia"/>
          <w:color w:val="0000FF"/>
          <w:sz w:val="27"/>
        </w:rPr>
        <w:t>分</w:t>
      </w:r>
      <w:r>
        <w:t>)</w:t>
      </w:r>
    </w:p>
    <w:p w:rsidR="00A002DF" w:rsidRDefault="00A002DF" w:rsidP="00A002DF">
      <w:r>
        <w:rPr>
          <w:sz w:val="27"/>
        </w:rPr>
        <w:t>11.(2</w:t>
      </w:r>
      <w:r>
        <w:rPr>
          <w:rFonts w:hint="eastAsia"/>
          <w:sz w:val="27"/>
        </w:rPr>
        <w:t>分</w:t>
      </w:r>
      <w:r>
        <w:rPr>
          <w:sz w:val="27"/>
        </w:rPr>
        <w:t>)</w:t>
      </w:r>
      <w:r>
        <w:rPr>
          <w:rFonts w:hint="eastAsia"/>
          <w:sz w:val="27"/>
        </w:rPr>
        <w:t>基金发起人在设立基金时，限定了基金单位的发行总额，筹集到这个总额后，基金即宣告成立，并进行封闭，在一定时期不再接受新的投资。该种基金称为（）。</w:t>
      </w:r>
      <w:r>
        <w:rPr>
          <w:sz w:val="27"/>
        </w:rPr>
        <w:t>B</w:t>
      </w:r>
      <w:r>
        <w:rPr>
          <w:rFonts w:hint="eastAsia"/>
        </w:rPr>
        <w:t>、封闭式基金</w:t>
      </w:r>
    </w:p>
    <w:p w:rsidR="00A002DF" w:rsidRDefault="00A002DF" w:rsidP="00A002DF">
      <w:r>
        <w:rPr>
          <w:sz w:val="27"/>
        </w:rPr>
        <w:t>12.(2</w:t>
      </w:r>
      <w:r>
        <w:rPr>
          <w:rFonts w:hint="eastAsia"/>
          <w:sz w:val="27"/>
        </w:rPr>
        <w:t>分</w:t>
      </w:r>
      <w:r>
        <w:rPr>
          <w:sz w:val="27"/>
        </w:rPr>
        <w:t>)</w:t>
      </w:r>
      <w:r>
        <w:rPr>
          <w:rFonts w:hint="eastAsia"/>
          <w:sz w:val="27"/>
        </w:rPr>
        <w:t>房地产由于其自身特点即位置的（）和不可移动性，在经济学上又被称为不动产。</w:t>
      </w:r>
      <w:r>
        <w:rPr>
          <w:sz w:val="27"/>
        </w:rPr>
        <w:t>B</w:t>
      </w:r>
      <w:r>
        <w:rPr>
          <w:rFonts w:hint="eastAsia"/>
        </w:rPr>
        <w:t>、固定性</w:t>
      </w:r>
    </w:p>
    <w:p w:rsidR="00A002DF" w:rsidRDefault="00A002DF" w:rsidP="00A002DF">
      <w:r>
        <w:rPr>
          <w:sz w:val="27"/>
        </w:rPr>
        <w:lastRenderedPageBreak/>
        <w:t>13.(2</w:t>
      </w:r>
      <w:r>
        <w:rPr>
          <w:rFonts w:hint="eastAsia"/>
          <w:sz w:val="27"/>
        </w:rPr>
        <w:t>分</w:t>
      </w:r>
      <w:r>
        <w:rPr>
          <w:sz w:val="27"/>
        </w:rPr>
        <w:t>)</w:t>
      </w:r>
      <w:r>
        <w:rPr>
          <w:rFonts w:hint="eastAsia"/>
          <w:sz w:val="27"/>
        </w:rPr>
        <w:t>将股票分为国有股、法人股和个人股是按照（）来分的。</w:t>
      </w:r>
      <w:r>
        <w:rPr>
          <w:sz w:val="27"/>
        </w:rPr>
        <w:t>C</w:t>
      </w:r>
      <w:r>
        <w:rPr>
          <w:rFonts w:hint="eastAsia"/>
        </w:rPr>
        <w:t>、票面形式</w:t>
      </w:r>
    </w:p>
    <w:p w:rsidR="00A002DF" w:rsidRDefault="00A002DF" w:rsidP="00A002DF">
      <w:r>
        <w:rPr>
          <w:sz w:val="27"/>
        </w:rPr>
        <w:t>14.(2</w:t>
      </w:r>
      <w:r>
        <w:rPr>
          <w:rFonts w:hint="eastAsia"/>
          <w:sz w:val="27"/>
        </w:rPr>
        <w:t>分</w:t>
      </w:r>
      <w:r>
        <w:rPr>
          <w:sz w:val="27"/>
        </w:rPr>
        <w:t>)</w:t>
      </w:r>
      <w:r>
        <w:rPr>
          <w:rFonts w:hint="eastAsia"/>
          <w:sz w:val="27"/>
        </w:rPr>
        <w:t>房地产投资的优点包括（）。</w:t>
      </w:r>
      <w:r>
        <w:rPr>
          <w:sz w:val="27"/>
        </w:rPr>
        <w:t>C</w:t>
      </w:r>
      <w:r>
        <w:rPr>
          <w:rFonts w:hint="eastAsia"/>
        </w:rPr>
        <w:t>、可获得相对较高的收益</w:t>
      </w:r>
    </w:p>
    <w:p w:rsidR="00A002DF" w:rsidRDefault="00A002DF" w:rsidP="00A002DF">
      <w:r>
        <w:rPr>
          <w:sz w:val="27"/>
        </w:rPr>
        <w:t>15.(2</w:t>
      </w:r>
      <w:r>
        <w:rPr>
          <w:rFonts w:hint="eastAsia"/>
          <w:sz w:val="27"/>
        </w:rPr>
        <w:t>分</w:t>
      </w:r>
      <w:r>
        <w:rPr>
          <w:sz w:val="27"/>
        </w:rPr>
        <w:t>)</w:t>
      </w:r>
      <w:r>
        <w:rPr>
          <w:rFonts w:hint="eastAsia"/>
          <w:sz w:val="27"/>
        </w:rPr>
        <w:t>投资者只需支付房款</w:t>
      </w:r>
      <w:r>
        <w:rPr>
          <w:sz w:val="27"/>
        </w:rPr>
        <w:t>10%</w:t>
      </w:r>
      <w:r>
        <w:rPr>
          <w:rFonts w:hint="eastAsia"/>
          <w:sz w:val="27"/>
        </w:rPr>
        <w:t>左右，待到建成一半时，再支付</w:t>
      </w:r>
      <w:r>
        <w:rPr>
          <w:sz w:val="27"/>
        </w:rPr>
        <w:t>10%</w:t>
      </w:r>
      <w:r>
        <w:rPr>
          <w:rFonts w:hint="eastAsia"/>
          <w:sz w:val="27"/>
        </w:rPr>
        <w:t>，当房屋完全建成交付使用时，再交纳余下的房款。这种投资是（）。</w:t>
      </w:r>
      <w:r>
        <w:rPr>
          <w:sz w:val="27"/>
        </w:rPr>
        <w:t>C</w:t>
      </w:r>
      <w:r>
        <w:rPr>
          <w:rFonts w:hint="eastAsia"/>
        </w:rPr>
        <w:t>、买卖楼花</w:t>
      </w:r>
    </w:p>
    <w:p w:rsidR="00A002DF" w:rsidRDefault="00A002DF" w:rsidP="00A002DF">
      <w:r>
        <w:rPr>
          <w:sz w:val="27"/>
        </w:rPr>
        <w:t>16.(2</w:t>
      </w:r>
      <w:r>
        <w:rPr>
          <w:rFonts w:hint="eastAsia"/>
          <w:sz w:val="27"/>
        </w:rPr>
        <w:t>分</w:t>
      </w:r>
      <w:r>
        <w:rPr>
          <w:sz w:val="27"/>
        </w:rPr>
        <w:t>)</w:t>
      </w:r>
      <w:r>
        <w:rPr>
          <w:rFonts w:hint="eastAsia"/>
          <w:sz w:val="27"/>
        </w:rPr>
        <w:t>以下不属于房地产投资优点的是（）。</w:t>
      </w:r>
      <w:r>
        <w:rPr>
          <w:sz w:val="27"/>
        </w:rPr>
        <w:t>D</w:t>
      </w:r>
      <w:r>
        <w:rPr>
          <w:rFonts w:hint="eastAsia"/>
        </w:rPr>
        <w:t>、投资回收期较长</w:t>
      </w:r>
    </w:p>
    <w:p w:rsidR="00A002DF" w:rsidRDefault="00A002DF" w:rsidP="00A002DF">
      <w:r>
        <w:rPr>
          <w:sz w:val="27"/>
        </w:rPr>
        <w:t>17.(2</w:t>
      </w:r>
      <w:r>
        <w:rPr>
          <w:rFonts w:hint="eastAsia"/>
          <w:sz w:val="27"/>
        </w:rPr>
        <w:t>分</w:t>
      </w:r>
      <w:r>
        <w:rPr>
          <w:sz w:val="27"/>
        </w:rPr>
        <w:t>)</w:t>
      </w:r>
      <w:r>
        <w:rPr>
          <w:rFonts w:hint="eastAsia"/>
          <w:sz w:val="27"/>
        </w:rPr>
        <w:t>以下不属于创新型还款方式的是（）。</w:t>
      </w:r>
      <w:r>
        <w:rPr>
          <w:sz w:val="27"/>
        </w:rPr>
        <w:t>D</w:t>
      </w:r>
      <w:r>
        <w:rPr>
          <w:rFonts w:hint="eastAsia"/>
        </w:rPr>
        <w:t>、等额本息还款</w:t>
      </w:r>
    </w:p>
    <w:p w:rsidR="00A002DF" w:rsidRDefault="00A002DF" w:rsidP="00A002DF">
      <w:r>
        <w:rPr>
          <w:sz w:val="27"/>
        </w:rPr>
        <w:t>18.(2</w:t>
      </w:r>
      <w:r>
        <w:rPr>
          <w:rFonts w:hint="eastAsia"/>
          <w:sz w:val="27"/>
        </w:rPr>
        <w:t>分</w:t>
      </w:r>
      <w:r>
        <w:rPr>
          <w:sz w:val="27"/>
        </w:rPr>
        <w:t>)</w:t>
      </w:r>
      <w:r>
        <w:rPr>
          <w:rFonts w:hint="eastAsia"/>
          <w:sz w:val="27"/>
        </w:rPr>
        <w:t>（）是指市价与每股净值之比，即每股净资产的价格。</w:t>
      </w:r>
      <w:r>
        <w:rPr>
          <w:sz w:val="27"/>
        </w:rPr>
        <w:t>D</w:t>
      </w:r>
      <w:r>
        <w:rPr>
          <w:rFonts w:hint="eastAsia"/>
        </w:rPr>
        <w:t>、市净率</w:t>
      </w:r>
    </w:p>
    <w:p w:rsidR="00A002DF" w:rsidRDefault="00A002DF" w:rsidP="00A002DF">
      <w:r>
        <w:rPr>
          <w:sz w:val="27"/>
        </w:rPr>
        <w:t>19.(2</w:t>
      </w:r>
      <w:r>
        <w:rPr>
          <w:rFonts w:hint="eastAsia"/>
          <w:sz w:val="27"/>
        </w:rPr>
        <w:t>分</w:t>
      </w:r>
      <w:r>
        <w:rPr>
          <w:sz w:val="27"/>
        </w:rPr>
        <w:t>)</w:t>
      </w:r>
      <w:r>
        <w:rPr>
          <w:rFonts w:hint="eastAsia"/>
          <w:sz w:val="27"/>
        </w:rPr>
        <w:t>期货可以大致分为两大类，即商品期货和（）。</w:t>
      </w:r>
      <w:r>
        <w:rPr>
          <w:sz w:val="27"/>
        </w:rPr>
        <w:t>D</w:t>
      </w:r>
      <w:r>
        <w:rPr>
          <w:rFonts w:hint="eastAsia"/>
        </w:rPr>
        <w:t>、金融期货</w:t>
      </w:r>
    </w:p>
    <w:p w:rsidR="00A002DF" w:rsidRDefault="00A002DF" w:rsidP="00A002DF">
      <w:r>
        <w:rPr>
          <w:sz w:val="27"/>
        </w:rPr>
        <w:t>20.(2</w:t>
      </w:r>
      <w:r>
        <w:rPr>
          <w:rFonts w:hint="eastAsia"/>
          <w:sz w:val="27"/>
        </w:rPr>
        <w:t>分</w:t>
      </w:r>
      <w:r>
        <w:rPr>
          <w:sz w:val="27"/>
        </w:rPr>
        <w:t>)</w:t>
      </w:r>
      <w:r>
        <w:rPr>
          <w:rFonts w:hint="eastAsia"/>
          <w:sz w:val="27"/>
        </w:rPr>
        <w:t>选取风险差异较大的两类投资产品进行组合，投资组合兼有两类投资产品的某些优点，同时能够回避某些市场波动带来的损失，适合没有多少投资经验的初级投资者</w:t>
      </w:r>
      <w:r>
        <w:rPr>
          <w:sz w:val="27"/>
        </w:rPr>
        <w:t>,</w:t>
      </w:r>
      <w:r>
        <w:rPr>
          <w:rFonts w:hint="eastAsia"/>
          <w:sz w:val="27"/>
        </w:rPr>
        <w:t>该种投资策略属于（）。</w:t>
      </w:r>
      <w:r>
        <w:rPr>
          <w:sz w:val="27"/>
        </w:rPr>
        <w:t>D</w:t>
      </w:r>
      <w:r>
        <w:rPr>
          <w:rFonts w:hint="eastAsia"/>
        </w:rPr>
        <w:t>、哑铃式投资法</w:t>
      </w:r>
    </w:p>
    <w:p w:rsidR="00A002DF" w:rsidRDefault="00A002DF" w:rsidP="00A002DF">
      <w:r>
        <w:rPr>
          <w:sz w:val="27"/>
        </w:rPr>
        <w:t>21.(2</w:t>
      </w:r>
      <w:r>
        <w:rPr>
          <w:rFonts w:hint="eastAsia"/>
          <w:sz w:val="27"/>
        </w:rPr>
        <w:t>分</w:t>
      </w:r>
      <w:r>
        <w:rPr>
          <w:sz w:val="27"/>
        </w:rPr>
        <w:t>)</w:t>
      </w:r>
      <w:r>
        <w:rPr>
          <w:rFonts w:hint="eastAsia"/>
          <w:sz w:val="27"/>
        </w:rPr>
        <w:t>（）属于金融投资的内容。</w:t>
      </w:r>
      <w:r>
        <w:rPr>
          <w:sz w:val="27"/>
        </w:rPr>
        <w:t>D</w:t>
      </w:r>
      <w:r>
        <w:rPr>
          <w:rFonts w:hint="eastAsia"/>
        </w:rPr>
        <w:t>、债券</w:t>
      </w:r>
    </w:p>
    <w:p w:rsidR="00A002DF" w:rsidRDefault="00A002DF" w:rsidP="00A002DF">
      <w:r>
        <w:rPr>
          <w:sz w:val="27"/>
        </w:rPr>
        <w:t>22.(2</w:t>
      </w:r>
      <w:r>
        <w:rPr>
          <w:rFonts w:hint="eastAsia"/>
          <w:sz w:val="27"/>
        </w:rPr>
        <w:t>分</w:t>
      </w:r>
      <w:r>
        <w:rPr>
          <w:sz w:val="27"/>
        </w:rPr>
        <w:t>)</w:t>
      </w:r>
      <w:r>
        <w:rPr>
          <w:rFonts w:hint="eastAsia"/>
          <w:sz w:val="27"/>
        </w:rPr>
        <w:t>我国股份公司在海外发行上市流通的普通股股票称为（</w:t>
      </w:r>
      <w:r>
        <w:rPr>
          <w:rFonts w:hint="eastAsia"/>
        </w:rPr>
        <w:t>）。</w:t>
      </w:r>
    </w:p>
    <w:p w:rsidR="00A002DF" w:rsidRDefault="00A002DF" w:rsidP="00A002DF">
      <w:r>
        <w:rPr>
          <w:sz w:val="27"/>
        </w:rPr>
        <w:t>D</w:t>
      </w:r>
      <w:r>
        <w:rPr>
          <w:rFonts w:hint="eastAsia"/>
          <w:sz w:val="27"/>
        </w:rPr>
        <w:t>、</w:t>
      </w:r>
      <w:r>
        <w:rPr>
          <w:sz w:val="27"/>
        </w:rPr>
        <w:t>F</w:t>
      </w:r>
      <w:r>
        <w:rPr>
          <w:rFonts w:hint="eastAsia"/>
        </w:rPr>
        <w:t>股</w:t>
      </w:r>
    </w:p>
    <w:p w:rsidR="00A002DF" w:rsidRDefault="00A002DF" w:rsidP="00A002DF">
      <w:r>
        <w:rPr>
          <w:sz w:val="27"/>
        </w:rPr>
        <w:t>23.(2</w:t>
      </w:r>
      <w:r>
        <w:rPr>
          <w:rFonts w:hint="eastAsia"/>
          <w:sz w:val="27"/>
        </w:rPr>
        <w:t>分</w:t>
      </w:r>
      <w:r>
        <w:rPr>
          <w:sz w:val="27"/>
        </w:rPr>
        <w:t>)</w:t>
      </w:r>
      <w:r>
        <w:rPr>
          <w:rFonts w:hint="eastAsia"/>
          <w:sz w:val="27"/>
        </w:rPr>
        <w:t>影响房地产价格的地域因素是（）。</w:t>
      </w:r>
      <w:r>
        <w:rPr>
          <w:sz w:val="27"/>
        </w:rPr>
        <w:t>D</w:t>
      </w:r>
      <w:r>
        <w:rPr>
          <w:rFonts w:hint="eastAsia"/>
        </w:rPr>
        <w:t>、房地产所在地区、城市、区位、地段等因素</w:t>
      </w:r>
    </w:p>
    <w:p w:rsidR="00A002DF" w:rsidRDefault="00A002DF" w:rsidP="00A002DF">
      <w:r>
        <w:rPr>
          <w:sz w:val="27"/>
        </w:rPr>
        <w:t>24.(2</w:t>
      </w:r>
      <w:r>
        <w:rPr>
          <w:rFonts w:hint="eastAsia"/>
          <w:sz w:val="27"/>
        </w:rPr>
        <w:t>分</w:t>
      </w:r>
      <w:r>
        <w:rPr>
          <w:sz w:val="27"/>
        </w:rPr>
        <w:t>)</w:t>
      </w:r>
      <w:r>
        <w:rPr>
          <w:rFonts w:hint="eastAsia"/>
          <w:sz w:val="27"/>
        </w:rPr>
        <w:t>同时买进和卖出两张不同种类的期货合约是指（）。</w:t>
      </w:r>
      <w:r>
        <w:rPr>
          <w:sz w:val="27"/>
        </w:rPr>
        <w:t>B</w:t>
      </w:r>
      <w:r>
        <w:rPr>
          <w:rFonts w:hint="eastAsia"/>
        </w:rPr>
        <w:t>、套利</w:t>
      </w:r>
    </w:p>
    <w:p w:rsidR="00A002DF" w:rsidRDefault="00A002DF" w:rsidP="00A002DF">
      <w:r>
        <w:rPr>
          <w:sz w:val="27"/>
        </w:rPr>
        <w:t>25.(2</w:t>
      </w:r>
      <w:r>
        <w:rPr>
          <w:rFonts w:hint="eastAsia"/>
          <w:sz w:val="27"/>
        </w:rPr>
        <w:t>分</w:t>
      </w:r>
      <w:r>
        <w:rPr>
          <w:sz w:val="27"/>
        </w:rPr>
        <w:t>)</w:t>
      </w:r>
      <w:r>
        <w:rPr>
          <w:rFonts w:hint="eastAsia"/>
          <w:sz w:val="27"/>
        </w:rPr>
        <w:t>以下属于个人总资产的是（）。</w:t>
      </w:r>
      <w:r>
        <w:rPr>
          <w:sz w:val="27"/>
        </w:rPr>
        <w:t>C</w:t>
      </w:r>
      <w:r>
        <w:rPr>
          <w:rFonts w:hint="eastAsia"/>
        </w:rPr>
        <w:t>、自用住宅</w:t>
      </w:r>
    </w:p>
    <w:p w:rsidR="00A002DF" w:rsidRDefault="00A002DF" w:rsidP="00A002DF">
      <w:r>
        <w:rPr>
          <w:sz w:val="27"/>
        </w:rPr>
        <w:t>26.(2</w:t>
      </w:r>
      <w:r>
        <w:rPr>
          <w:rFonts w:hint="eastAsia"/>
          <w:sz w:val="27"/>
        </w:rPr>
        <w:t>分</w:t>
      </w:r>
      <w:r>
        <w:rPr>
          <w:sz w:val="27"/>
        </w:rPr>
        <w:t>)</w:t>
      </w:r>
      <w:r>
        <w:rPr>
          <w:rFonts w:hint="eastAsia"/>
          <w:sz w:val="27"/>
        </w:rPr>
        <w:t>以下（）不是影响债券收益的因素。</w:t>
      </w:r>
      <w:r>
        <w:rPr>
          <w:sz w:val="27"/>
        </w:rPr>
        <w:t>C</w:t>
      </w:r>
      <w:r>
        <w:rPr>
          <w:rFonts w:hint="eastAsia"/>
        </w:rPr>
        <w:t>、债券的发行价格</w:t>
      </w:r>
    </w:p>
    <w:p w:rsidR="00A002DF" w:rsidRDefault="00A002DF" w:rsidP="00A002DF">
      <w:r>
        <w:rPr>
          <w:sz w:val="27"/>
        </w:rPr>
        <w:t>27.(2</w:t>
      </w:r>
      <w:r>
        <w:rPr>
          <w:rFonts w:hint="eastAsia"/>
          <w:sz w:val="27"/>
        </w:rPr>
        <w:t>分</w:t>
      </w:r>
      <w:r>
        <w:rPr>
          <w:sz w:val="27"/>
        </w:rPr>
        <w:t>)</w:t>
      </w:r>
      <w:r>
        <w:rPr>
          <w:rFonts w:hint="eastAsia"/>
          <w:sz w:val="27"/>
        </w:rPr>
        <w:t>债券的票面价值包括两点，一是币种，二是（）。</w:t>
      </w:r>
      <w:r>
        <w:rPr>
          <w:sz w:val="27"/>
        </w:rPr>
        <w:t>D</w:t>
      </w:r>
      <w:r>
        <w:rPr>
          <w:rFonts w:hint="eastAsia"/>
        </w:rPr>
        <w:t>、债券的数量</w:t>
      </w:r>
    </w:p>
    <w:p w:rsidR="00A002DF" w:rsidRDefault="00A002DF" w:rsidP="00A002DF">
      <w:r>
        <w:rPr>
          <w:sz w:val="27"/>
        </w:rPr>
        <w:t>28.(2</w:t>
      </w:r>
      <w:r>
        <w:rPr>
          <w:rFonts w:hint="eastAsia"/>
          <w:sz w:val="27"/>
        </w:rPr>
        <w:t>分</w:t>
      </w:r>
      <w:r>
        <w:rPr>
          <w:sz w:val="27"/>
        </w:rPr>
        <w:t>)</w:t>
      </w:r>
      <w:r>
        <w:rPr>
          <w:rFonts w:hint="eastAsia"/>
          <w:sz w:val="27"/>
        </w:rPr>
        <w:t>在进行居住的决策时，选择租房的优点是（）。</w:t>
      </w:r>
      <w:r>
        <w:rPr>
          <w:sz w:val="27"/>
        </w:rPr>
        <w:t>A</w:t>
      </w:r>
      <w:r>
        <w:rPr>
          <w:rFonts w:hint="eastAsia"/>
        </w:rPr>
        <w:t>、迁徙自由度较大</w:t>
      </w:r>
    </w:p>
    <w:p w:rsidR="00A002DF" w:rsidRDefault="00A002DF" w:rsidP="00A002DF">
      <w:r>
        <w:rPr>
          <w:sz w:val="27"/>
        </w:rPr>
        <w:lastRenderedPageBreak/>
        <w:t>29.(2</w:t>
      </w:r>
      <w:r>
        <w:rPr>
          <w:rFonts w:hint="eastAsia"/>
          <w:sz w:val="27"/>
        </w:rPr>
        <w:t>分</w:t>
      </w:r>
      <w:r>
        <w:rPr>
          <w:sz w:val="27"/>
        </w:rPr>
        <w:t>)</w:t>
      </w:r>
      <w:r>
        <w:rPr>
          <w:rFonts w:hint="eastAsia"/>
          <w:sz w:val="27"/>
        </w:rPr>
        <w:t>我国内地注册的公司在中国香港发行并在香港联合交易所上市的普通股股票称为（）。</w:t>
      </w:r>
      <w:r>
        <w:rPr>
          <w:sz w:val="27"/>
        </w:rPr>
        <w:t>C</w:t>
      </w:r>
      <w:r>
        <w:rPr>
          <w:rFonts w:hint="eastAsia"/>
          <w:sz w:val="27"/>
        </w:rPr>
        <w:t>、</w:t>
      </w:r>
      <w:r>
        <w:rPr>
          <w:sz w:val="27"/>
        </w:rPr>
        <w:t>H</w:t>
      </w:r>
      <w:r>
        <w:rPr>
          <w:rFonts w:hint="eastAsia"/>
        </w:rPr>
        <w:t>股</w:t>
      </w:r>
    </w:p>
    <w:p w:rsidR="00A002DF" w:rsidRDefault="00A002DF" w:rsidP="00A002DF">
      <w:r>
        <w:rPr>
          <w:sz w:val="27"/>
        </w:rPr>
        <w:t>30.(2</w:t>
      </w:r>
      <w:r>
        <w:rPr>
          <w:rFonts w:hint="eastAsia"/>
          <w:sz w:val="27"/>
        </w:rPr>
        <w:t>分</w:t>
      </w:r>
      <w:r>
        <w:rPr>
          <w:sz w:val="27"/>
        </w:rPr>
        <w:t>)</w:t>
      </w:r>
      <w:r>
        <w:rPr>
          <w:rFonts w:hint="eastAsia"/>
          <w:sz w:val="27"/>
        </w:rPr>
        <w:t>股票可以自由的进行交易是指股票的（）。</w:t>
      </w:r>
      <w:r>
        <w:rPr>
          <w:sz w:val="27"/>
        </w:rPr>
        <w:t>A</w:t>
      </w:r>
      <w:r>
        <w:rPr>
          <w:rFonts w:hint="eastAsia"/>
        </w:rPr>
        <w:t>、流动性</w:t>
      </w:r>
    </w:p>
    <w:p w:rsidR="00A002DF" w:rsidRDefault="00A002DF" w:rsidP="00A002DF">
      <w:r>
        <w:rPr>
          <w:rFonts w:hint="eastAsia"/>
          <w:color w:val="0000FF"/>
          <w:sz w:val="27"/>
        </w:rPr>
        <w:t>多选题</w:t>
      </w:r>
      <w:r>
        <w:rPr>
          <w:color w:val="0000FF"/>
          <w:sz w:val="27"/>
        </w:rPr>
        <w:t>(</w:t>
      </w:r>
      <w:r>
        <w:rPr>
          <w:rFonts w:hint="eastAsia"/>
          <w:color w:val="0000FF"/>
          <w:sz w:val="27"/>
        </w:rPr>
        <w:t>共</w:t>
      </w:r>
      <w:r>
        <w:rPr>
          <w:color w:val="0000FF"/>
          <w:sz w:val="27"/>
        </w:rPr>
        <w:t>10</w:t>
      </w:r>
      <w:r>
        <w:rPr>
          <w:rFonts w:hint="eastAsia"/>
          <w:color w:val="0000FF"/>
          <w:sz w:val="27"/>
        </w:rPr>
        <w:t>题</w:t>
      </w:r>
      <w:r>
        <w:rPr>
          <w:color w:val="0000FF"/>
          <w:sz w:val="27"/>
        </w:rPr>
        <w:t>,</w:t>
      </w:r>
      <w:r>
        <w:rPr>
          <w:rFonts w:hint="eastAsia"/>
          <w:color w:val="0000FF"/>
          <w:sz w:val="27"/>
        </w:rPr>
        <w:t>共</w:t>
      </w:r>
      <w:r>
        <w:rPr>
          <w:color w:val="0000FF"/>
          <w:sz w:val="27"/>
        </w:rPr>
        <w:t>30</w:t>
      </w:r>
      <w:r>
        <w:rPr>
          <w:rFonts w:hint="eastAsia"/>
          <w:color w:val="0000FF"/>
          <w:sz w:val="27"/>
        </w:rPr>
        <w:t>分</w:t>
      </w:r>
      <w:r>
        <w:t>)</w:t>
      </w:r>
    </w:p>
    <w:p w:rsidR="00A002DF" w:rsidRDefault="00A002DF" w:rsidP="00A002DF">
      <w:r>
        <w:rPr>
          <w:sz w:val="27"/>
        </w:rPr>
        <w:t>31.(3</w:t>
      </w:r>
      <w:r>
        <w:rPr>
          <w:rFonts w:hint="eastAsia"/>
          <w:sz w:val="27"/>
        </w:rPr>
        <w:t>分</w:t>
      </w:r>
      <w:r>
        <w:rPr>
          <w:sz w:val="27"/>
        </w:rPr>
        <w:t>)</w:t>
      </w:r>
      <w:r>
        <w:rPr>
          <w:rFonts w:hint="eastAsia"/>
          <w:sz w:val="27"/>
        </w:rPr>
        <w:t>适合个人和家庭的外汇投资方式有（</w:t>
      </w:r>
      <w:r>
        <w:rPr>
          <w:rFonts w:hint="eastAsia"/>
        </w:rPr>
        <w:t>）。</w:t>
      </w:r>
    </w:p>
    <w:p w:rsidR="00A002DF" w:rsidRDefault="00A002DF" w:rsidP="00A002DF">
      <w:r>
        <w:rPr>
          <w:sz w:val="27"/>
        </w:rPr>
        <w:t>A</w:t>
      </w:r>
      <w:r>
        <w:rPr>
          <w:rFonts w:hint="eastAsia"/>
          <w:sz w:val="27"/>
        </w:rPr>
        <w:t>、外币储蓄</w:t>
      </w:r>
      <w:r>
        <w:rPr>
          <w:sz w:val="27"/>
        </w:rPr>
        <w:t>B</w:t>
      </w:r>
      <w:r>
        <w:rPr>
          <w:rFonts w:hint="eastAsia"/>
          <w:sz w:val="27"/>
        </w:rPr>
        <w:t>、外汇理财产品</w:t>
      </w:r>
      <w:r>
        <w:rPr>
          <w:sz w:val="27"/>
        </w:rPr>
        <w:t>C</w:t>
      </w:r>
      <w:r>
        <w:rPr>
          <w:rFonts w:hint="eastAsia"/>
          <w:sz w:val="27"/>
        </w:rPr>
        <w:t>、期权型存款</w:t>
      </w:r>
      <w:r>
        <w:rPr>
          <w:sz w:val="27"/>
        </w:rPr>
        <w:t>D</w:t>
      </w:r>
      <w:r>
        <w:rPr>
          <w:rFonts w:hint="eastAsia"/>
        </w:rPr>
        <w:t>、外汇汇率投资</w:t>
      </w:r>
    </w:p>
    <w:p w:rsidR="00A002DF" w:rsidRDefault="00A002DF" w:rsidP="00A002DF">
      <w:r>
        <w:rPr>
          <w:sz w:val="27"/>
        </w:rPr>
        <w:t>32.(3</w:t>
      </w:r>
      <w:r>
        <w:rPr>
          <w:rFonts w:hint="eastAsia"/>
          <w:sz w:val="27"/>
        </w:rPr>
        <w:t>分</w:t>
      </w:r>
      <w:r>
        <w:rPr>
          <w:sz w:val="27"/>
        </w:rPr>
        <w:t>)</w:t>
      </w:r>
      <w:r>
        <w:rPr>
          <w:rFonts w:hint="eastAsia"/>
          <w:sz w:val="27"/>
        </w:rPr>
        <w:t>期货投资的方式有（</w:t>
      </w:r>
      <w:r>
        <w:rPr>
          <w:rFonts w:hint="eastAsia"/>
        </w:rPr>
        <w:t>）。</w:t>
      </w:r>
    </w:p>
    <w:p w:rsidR="00A002DF" w:rsidRDefault="00A002DF" w:rsidP="00A002DF">
      <w:pPr>
        <w:rPr>
          <w:lang w:eastAsia="en-US"/>
        </w:rPr>
      </w:pPr>
      <w:r>
        <w:rPr>
          <w:sz w:val="27"/>
        </w:rPr>
        <w:t>A</w:t>
      </w:r>
      <w:r>
        <w:rPr>
          <w:rFonts w:hint="eastAsia"/>
          <w:sz w:val="27"/>
        </w:rPr>
        <w:t>、套期保值</w:t>
      </w:r>
      <w:r>
        <w:rPr>
          <w:sz w:val="27"/>
        </w:rPr>
        <w:t>B</w:t>
      </w:r>
      <w:r>
        <w:rPr>
          <w:rFonts w:hint="eastAsia"/>
          <w:sz w:val="27"/>
        </w:rPr>
        <w:t>、套利</w:t>
      </w:r>
      <w:r>
        <w:rPr>
          <w:sz w:val="27"/>
        </w:rPr>
        <w:t>D</w:t>
      </w:r>
      <w:r>
        <w:rPr>
          <w:rFonts w:hint="eastAsia"/>
        </w:rPr>
        <w:t>、投机</w:t>
      </w:r>
    </w:p>
    <w:p w:rsidR="00A002DF" w:rsidRDefault="00A002DF" w:rsidP="00A002DF">
      <w:r>
        <w:rPr>
          <w:sz w:val="27"/>
        </w:rPr>
        <w:t>33.(3</w:t>
      </w:r>
      <w:r>
        <w:rPr>
          <w:rFonts w:hint="eastAsia"/>
          <w:sz w:val="27"/>
        </w:rPr>
        <w:t>分</w:t>
      </w:r>
      <w:r>
        <w:rPr>
          <w:sz w:val="27"/>
        </w:rPr>
        <w:t>)</w:t>
      </w:r>
      <w:r>
        <w:rPr>
          <w:rFonts w:hint="eastAsia"/>
          <w:sz w:val="27"/>
        </w:rPr>
        <w:t>在进行居住的决策时，选择购房的优点是（</w:t>
      </w:r>
      <w:r>
        <w:rPr>
          <w:rFonts w:hint="eastAsia"/>
        </w:rPr>
        <w:t>）。</w:t>
      </w:r>
    </w:p>
    <w:p w:rsidR="00A002DF" w:rsidRDefault="00A002DF" w:rsidP="00A002DF">
      <w:r>
        <w:rPr>
          <w:sz w:val="27"/>
        </w:rPr>
        <w:t>B</w:t>
      </w:r>
      <w:r>
        <w:rPr>
          <w:rFonts w:hint="eastAsia"/>
          <w:sz w:val="27"/>
        </w:rPr>
        <w:t>、保值，能够对抗通胀</w:t>
      </w:r>
      <w:r>
        <w:rPr>
          <w:sz w:val="27"/>
        </w:rPr>
        <w:t>C</w:t>
      </w:r>
      <w:r>
        <w:rPr>
          <w:rFonts w:hint="eastAsia"/>
          <w:sz w:val="27"/>
        </w:rPr>
        <w:t>、满足拥有房产的心理效用</w:t>
      </w:r>
      <w:r>
        <w:rPr>
          <w:sz w:val="27"/>
        </w:rPr>
        <w:t>D</w:t>
      </w:r>
      <w:r>
        <w:rPr>
          <w:rFonts w:hint="eastAsia"/>
          <w:sz w:val="27"/>
        </w:rPr>
        <w:t>、强迫储蓄积累财富</w:t>
      </w:r>
      <w:r>
        <w:rPr>
          <w:sz w:val="27"/>
        </w:rPr>
        <w:t>E</w:t>
      </w:r>
      <w:r>
        <w:rPr>
          <w:rFonts w:hint="eastAsia"/>
        </w:rPr>
        <w:t>、有信用增强效果</w:t>
      </w:r>
    </w:p>
    <w:p w:rsidR="00A002DF" w:rsidRDefault="00A002DF" w:rsidP="00A002DF">
      <w:r>
        <w:rPr>
          <w:sz w:val="27"/>
        </w:rPr>
        <w:t>34.(3</w:t>
      </w:r>
      <w:r>
        <w:rPr>
          <w:rFonts w:hint="eastAsia"/>
          <w:sz w:val="27"/>
        </w:rPr>
        <w:t>分</w:t>
      </w:r>
      <w:r>
        <w:rPr>
          <w:sz w:val="27"/>
        </w:rPr>
        <w:t>)</w:t>
      </w:r>
      <w:r>
        <w:rPr>
          <w:rFonts w:hint="eastAsia"/>
          <w:sz w:val="27"/>
        </w:rPr>
        <w:t>房地产价格的基本构成要素有（</w:t>
      </w:r>
      <w:r>
        <w:rPr>
          <w:rFonts w:hint="eastAsia"/>
        </w:rPr>
        <w:t>）。</w:t>
      </w:r>
    </w:p>
    <w:p w:rsidR="00A002DF" w:rsidRDefault="00A002DF" w:rsidP="00A002DF">
      <w:r>
        <w:rPr>
          <w:sz w:val="27"/>
        </w:rPr>
        <w:t>A</w:t>
      </w:r>
      <w:r>
        <w:rPr>
          <w:rFonts w:hint="eastAsia"/>
          <w:sz w:val="27"/>
        </w:rPr>
        <w:t>、土地成本</w:t>
      </w:r>
      <w:r>
        <w:rPr>
          <w:sz w:val="27"/>
        </w:rPr>
        <w:t>B</w:t>
      </w:r>
      <w:r>
        <w:rPr>
          <w:rFonts w:hint="eastAsia"/>
          <w:sz w:val="27"/>
        </w:rPr>
        <w:t>、勘察设计和前期工程费用</w:t>
      </w:r>
      <w:r>
        <w:rPr>
          <w:sz w:val="27"/>
        </w:rPr>
        <w:t>C</w:t>
      </w:r>
      <w:r>
        <w:rPr>
          <w:rFonts w:hint="eastAsia"/>
          <w:sz w:val="27"/>
        </w:rPr>
        <w:t>、建安工程费及相关税费</w:t>
      </w:r>
      <w:r>
        <w:rPr>
          <w:sz w:val="27"/>
        </w:rPr>
        <w:t>D</w:t>
      </w:r>
      <w:r>
        <w:rPr>
          <w:rFonts w:hint="eastAsia"/>
          <w:sz w:val="27"/>
        </w:rPr>
        <w:t>、开发商支付的交易税费</w:t>
      </w:r>
      <w:r>
        <w:rPr>
          <w:sz w:val="27"/>
        </w:rPr>
        <w:t>E</w:t>
      </w:r>
      <w:r>
        <w:rPr>
          <w:rFonts w:hint="eastAsia"/>
        </w:rPr>
        <w:t>、利润</w:t>
      </w:r>
    </w:p>
    <w:p w:rsidR="00A002DF" w:rsidRDefault="00A002DF" w:rsidP="00A002DF">
      <w:r>
        <w:rPr>
          <w:sz w:val="27"/>
        </w:rPr>
        <w:t>35.(3</w:t>
      </w:r>
      <w:r>
        <w:rPr>
          <w:rFonts w:hint="eastAsia"/>
          <w:sz w:val="27"/>
        </w:rPr>
        <w:t>分</w:t>
      </w:r>
      <w:r>
        <w:rPr>
          <w:sz w:val="27"/>
        </w:rPr>
        <w:t>)</w:t>
      </w:r>
      <w:r>
        <w:rPr>
          <w:rFonts w:hint="eastAsia"/>
          <w:sz w:val="27"/>
        </w:rPr>
        <w:t>房地产投资的方式，主要有（</w:t>
      </w:r>
      <w:r>
        <w:rPr>
          <w:rFonts w:hint="eastAsia"/>
        </w:rPr>
        <w:t>）。</w:t>
      </w:r>
    </w:p>
    <w:p w:rsidR="00A002DF" w:rsidRDefault="00A002DF" w:rsidP="00A002DF">
      <w:r>
        <w:rPr>
          <w:sz w:val="27"/>
        </w:rPr>
        <w:t>A</w:t>
      </w:r>
      <w:r>
        <w:rPr>
          <w:rFonts w:hint="eastAsia"/>
          <w:sz w:val="27"/>
        </w:rPr>
        <w:t>、直接购房</w:t>
      </w:r>
      <w:r>
        <w:rPr>
          <w:sz w:val="27"/>
        </w:rPr>
        <w:t>B</w:t>
      </w:r>
      <w:r>
        <w:rPr>
          <w:rFonts w:hint="eastAsia"/>
          <w:sz w:val="27"/>
        </w:rPr>
        <w:t>、以租代购</w:t>
      </w:r>
      <w:r>
        <w:rPr>
          <w:sz w:val="27"/>
        </w:rPr>
        <w:t>C</w:t>
      </w:r>
      <w:r>
        <w:rPr>
          <w:rFonts w:hint="eastAsia"/>
          <w:sz w:val="27"/>
        </w:rPr>
        <w:t>、以租养贷</w:t>
      </w:r>
      <w:r>
        <w:rPr>
          <w:sz w:val="27"/>
        </w:rPr>
        <w:t>D</w:t>
      </w:r>
      <w:r>
        <w:rPr>
          <w:rFonts w:hint="eastAsia"/>
          <w:sz w:val="27"/>
        </w:rPr>
        <w:t>、以房换房</w:t>
      </w:r>
      <w:r>
        <w:rPr>
          <w:sz w:val="27"/>
        </w:rPr>
        <w:t>E</w:t>
      </w:r>
      <w:r>
        <w:rPr>
          <w:rFonts w:hint="eastAsia"/>
        </w:rPr>
        <w:t>、房产信托</w:t>
      </w:r>
    </w:p>
    <w:p w:rsidR="00A002DF" w:rsidRDefault="00A002DF" w:rsidP="00A002DF">
      <w:r>
        <w:rPr>
          <w:sz w:val="27"/>
        </w:rPr>
        <w:t>36.(3</w:t>
      </w:r>
      <w:r>
        <w:rPr>
          <w:rFonts w:hint="eastAsia"/>
          <w:sz w:val="27"/>
        </w:rPr>
        <w:t>分</w:t>
      </w:r>
      <w:r>
        <w:rPr>
          <w:sz w:val="27"/>
        </w:rPr>
        <w:t>)</w:t>
      </w:r>
      <w:r>
        <w:rPr>
          <w:rFonts w:hint="eastAsia"/>
          <w:sz w:val="27"/>
        </w:rPr>
        <w:t>房地产投资的优点，包括（</w:t>
      </w:r>
      <w:r>
        <w:rPr>
          <w:rFonts w:hint="eastAsia"/>
        </w:rPr>
        <w:t>）。</w:t>
      </w:r>
    </w:p>
    <w:p w:rsidR="00A002DF" w:rsidRDefault="00A002DF" w:rsidP="00A002DF">
      <w:r>
        <w:rPr>
          <w:sz w:val="27"/>
        </w:rPr>
        <w:t>A</w:t>
      </w:r>
      <w:r>
        <w:rPr>
          <w:rFonts w:hint="eastAsia"/>
          <w:sz w:val="27"/>
        </w:rPr>
        <w:t>、获得相对较高的收益</w:t>
      </w:r>
      <w:r>
        <w:rPr>
          <w:sz w:val="27"/>
        </w:rPr>
        <w:t>B</w:t>
      </w:r>
      <w:r>
        <w:rPr>
          <w:rFonts w:hint="eastAsia"/>
          <w:sz w:val="27"/>
        </w:rPr>
        <w:t>、易于获得金融机构的支持</w:t>
      </w:r>
      <w:r>
        <w:rPr>
          <w:sz w:val="27"/>
        </w:rPr>
        <w:t>C</w:t>
      </w:r>
      <w:r>
        <w:rPr>
          <w:rFonts w:hint="eastAsia"/>
        </w:rPr>
        <w:t>、能抵消通货膨胀的影响</w:t>
      </w:r>
    </w:p>
    <w:p w:rsidR="00A002DF" w:rsidRDefault="00A002DF" w:rsidP="00A002DF">
      <w:r>
        <w:rPr>
          <w:sz w:val="27"/>
        </w:rPr>
        <w:t>37.(3</w:t>
      </w:r>
      <w:r>
        <w:rPr>
          <w:rFonts w:hint="eastAsia"/>
          <w:sz w:val="27"/>
        </w:rPr>
        <w:t>分</w:t>
      </w:r>
      <w:r>
        <w:rPr>
          <w:sz w:val="27"/>
        </w:rPr>
        <w:t>)</w:t>
      </w:r>
      <w:r>
        <w:rPr>
          <w:rFonts w:hint="eastAsia"/>
          <w:sz w:val="27"/>
        </w:rPr>
        <w:t>债券按发行主体的不同，可分为（</w:t>
      </w:r>
      <w:r>
        <w:rPr>
          <w:rFonts w:hint="eastAsia"/>
        </w:rPr>
        <w:t>）。</w:t>
      </w:r>
    </w:p>
    <w:p w:rsidR="00A002DF" w:rsidRDefault="00A002DF" w:rsidP="00A002DF">
      <w:r>
        <w:rPr>
          <w:sz w:val="27"/>
        </w:rPr>
        <w:t>C</w:t>
      </w:r>
      <w:r>
        <w:rPr>
          <w:rFonts w:hint="eastAsia"/>
          <w:sz w:val="27"/>
        </w:rPr>
        <w:t>、政府债券</w:t>
      </w:r>
      <w:r>
        <w:rPr>
          <w:sz w:val="27"/>
        </w:rPr>
        <w:t>D</w:t>
      </w:r>
      <w:r>
        <w:rPr>
          <w:rFonts w:hint="eastAsia"/>
          <w:sz w:val="27"/>
        </w:rPr>
        <w:t>、金融债券</w:t>
      </w:r>
      <w:r>
        <w:rPr>
          <w:sz w:val="27"/>
        </w:rPr>
        <w:t>E</w:t>
      </w:r>
      <w:r>
        <w:rPr>
          <w:rFonts w:hint="eastAsia"/>
        </w:rPr>
        <w:t>、公司债券</w:t>
      </w:r>
    </w:p>
    <w:p w:rsidR="00A002DF" w:rsidRDefault="00A002DF" w:rsidP="00A002DF">
      <w:r>
        <w:rPr>
          <w:sz w:val="27"/>
        </w:rPr>
        <w:t>38.(3</w:t>
      </w:r>
      <w:r>
        <w:rPr>
          <w:rFonts w:hint="eastAsia"/>
          <w:sz w:val="27"/>
        </w:rPr>
        <w:t>分</w:t>
      </w:r>
      <w:r>
        <w:rPr>
          <w:sz w:val="27"/>
        </w:rPr>
        <w:t>)</w:t>
      </w:r>
      <w:r>
        <w:rPr>
          <w:rFonts w:hint="eastAsia"/>
          <w:sz w:val="27"/>
        </w:rPr>
        <w:t>以下属于开放式基金和封闭式基金区别的有（</w:t>
      </w:r>
      <w:r>
        <w:rPr>
          <w:rFonts w:hint="eastAsia"/>
        </w:rPr>
        <w:t>）。</w:t>
      </w:r>
    </w:p>
    <w:p w:rsidR="00A002DF" w:rsidRDefault="00A002DF" w:rsidP="00A002DF">
      <w:r>
        <w:rPr>
          <w:sz w:val="27"/>
        </w:rPr>
        <w:t>A</w:t>
      </w:r>
      <w:r>
        <w:rPr>
          <w:rFonts w:hint="eastAsia"/>
          <w:sz w:val="27"/>
        </w:rPr>
        <w:t>、存续期限不同</w:t>
      </w:r>
      <w:r>
        <w:rPr>
          <w:sz w:val="27"/>
        </w:rPr>
        <w:t>B</w:t>
      </w:r>
      <w:r>
        <w:rPr>
          <w:rFonts w:hint="eastAsia"/>
          <w:sz w:val="27"/>
        </w:rPr>
        <w:t>、基金规模不同</w:t>
      </w:r>
      <w:r>
        <w:rPr>
          <w:sz w:val="27"/>
        </w:rPr>
        <w:t>C</w:t>
      </w:r>
      <w:r>
        <w:rPr>
          <w:rFonts w:hint="eastAsia"/>
          <w:sz w:val="27"/>
        </w:rPr>
        <w:t>、交易途径不同</w:t>
      </w:r>
      <w:r>
        <w:rPr>
          <w:sz w:val="27"/>
        </w:rPr>
        <w:t>D</w:t>
      </w:r>
      <w:r>
        <w:rPr>
          <w:rFonts w:hint="eastAsia"/>
          <w:sz w:val="27"/>
        </w:rPr>
        <w:t>、投资策略不同</w:t>
      </w:r>
      <w:r>
        <w:rPr>
          <w:sz w:val="27"/>
        </w:rPr>
        <w:lastRenderedPageBreak/>
        <w:t>E</w:t>
      </w:r>
      <w:r>
        <w:rPr>
          <w:rFonts w:hint="eastAsia"/>
        </w:rPr>
        <w:t>、价格形成方式不同</w:t>
      </w:r>
    </w:p>
    <w:p w:rsidR="00A002DF" w:rsidRDefault="00A002DF" w:rsidP="00A002DF">
      <w:r>
        <w:rPr>
          <w:sz w:val="27"/>
        </w:rPr>
        <w:t>39.(3</w:t>
      </w:r>
      <w:r>
        <w:rPr>
          <w:rFonts w:hint="eastAsia"/>
          <w:sz w:val="27"/>
        </w:rPr>
        <w:t>分</w:t>
      </w:r>
      <w:r>
        <w:rPr>
          <w:sz w:val="27"/>
        </w:rPr>
        <w:t>)</w:t>
      </w:r>
      <w:r>
        <w:rPr>
          <w:rFonts w:hint="eastAsia"/>
          <w:sz w:val="27"/>
        </w:rPr>
        <w:t>基金的当事人主要包括（</w:t>
      </w:r>
      <w:r>
        <w:rPr>
          <w:rFonts w:hint="eastAsia"/>
        </w:rPr>
        <w:t>）。</w:t>
      </w:r>
    </w:p>
    <w:p w:rsidR="00A002DF" w:rsidRDefault="00A002DF" w:rsidP="00A002DF">
      <w:r>
        <w:rPr>
          <w:sz w:val="27"/>
        </w:rPr>
        <w:t>A</w:t>
      </w:r>
      <w:r>
        <w:rPr>
          <w:rFonts w:hint="eastAsia"/>
          <w:sz w:val="27"/>
        </w:rPr>
        <w:t>、基金持有人</w:t>
      </w:r>
      <w:r>
        <w:rPr>
          <w:sz w:val="27"/>
        </w:rPr>
        <w:t>B</w:t>
      </w:r>
      <w:r>
        <w:rPr>
          <w:rFonts w:hint="eastAsia"/>
          <w:sz w:val="27"/>
        </w:rPr>
        <w:t>、基金管理人</w:t>
      </w:r>
      <w:r>
        <w:rPr>
          <w:sz w:val="27"/>
        </w:rPr>
        <w:t>C</w:t>
      </w:r>
      <w:r>
        <w:rPr>
          <w:rFonts w:hint="eastAsia"/>
          <w:sz w:val="27"/>
        </w:rPr>
        <w:t>、基金托管人</w:t>
      </w:r>
      <w:r>
        <w:rPr>
          <w:sz w:val="27"/>
        </w:rPr>
        <w:t>D</w:t>
      </w:r>
      <w:r>
        <w:rPr>
          <w:rFonts w:hint="eastAsia"/>
          <w:sz w:val="27"/>
        </w:rPr>
        <w:t>、基金承销机构</w:t>
      </w:r>
      <w:r>
        <w:rPr>
          <w:sz w:val="27"/>
        </w:rPr>
        <w:t>E</w:t>
      </w:r>
      <w:r>
        <w:rPr>
          <w:rFonts w:hint="eastAsia"/>
        </w:rPr>
        <w:t>、基金投资顾问</w:t>
      </w:r>
    </w:p>
    <w:p w:rsidR="00A002DF" w:rsidRDefault="00A002DF" w:rsidP="00A002DF">
      <w:r>
        <w:rPr>
          <w:sz w:val="27"/>
        </w:rPr>
        <w:t>40.(3</w:t>
      </w:r>
      <w:r>
        <w:rPr>
          <w:rFonts w:hint="eastAsia"/>
          <w:sz w:val="27"/>
        </w:rPr>
        <w:t>分</w:t>
      </w:r>
      <w:r>
        <w:rPr>
          <w:sz w:val="27"/>
        </w:rPr>
        <w:t>)</w:t>
      </w:r>
      <w:r>
        <w:rPr>
          <w:rFonts w:hint="eastAsia"/>
          <w:sz w:val="27"/>
        </w:rPr>
        <w:t>个人投资房产的动机主要有以下几个方面（</w:t>
      </w:r>
      <w:r>
        <w:rPr>
          <w:rFonts w:hint="eastAsia"/>
        </w:rPr>
        <w:t>）。</w:t>
      </w:r>
    </w:p>
    <w:p w:rsidR="00A002DF" w:rsidRDefault="00A002DF" w:rsidP="00A002DF">
      <w:r>
        <w:rPr>
          <w:sz w:val="27"/>
        </w:rPr>
        <w:t>A</w:t>
      </w:r>
      <w:r>
        <w:rPr>
          <w:rFonts w:hint="eastAsia"/>
          <w:sz w:val="27"/>
        </w:rPr>
        <w:t>、自己居住</w:t>
      </w:r>
      <w:r>
        <w:rPr>
          <w:sz w:val="27"/>
        </w:rPr>
        <w:t>B</w:t>
      </w:r>
      <w:r>
        <w:rPr>
          <w:rFonts w:hint="eastAsia"/>
          <w:sz w:val="27"/>
        </w:rPr>
        <w:t>、对外出租</w:t>
      </w:r>
      <w:r>
        <w:rPr>
          <w:sz w:val="27"/>
        </w:rPr>
        <w:t>C</w:t>
      </w:r>
      <w:r>
        <w:rPr>
          <w:rFonts w:hint="eastAsia"/>
          <w:sz w:val="27"/>
        </w:rPr>
        <w:t>、投机获利</w:t>
      </w:r>
      <w:r>
        <w:rPr>
          <w:sz w:val="27"/>
        </w:rPr>
        <w:t>D</w:t>
      </w:r>
      <w:r>
        <w:rPr>
          <w:rFonts w:hint="eastAsia"/>
        </w:rPr>
        <w:t>、减免税收</w:t>
      </w:r>
    </w:p>
    <w:p w:rsidR="004511D8" w:rsidRDefault="004511D8"/>
    <w:sectPr w:rsidR="004511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1D8" w:rsidRDefault="004511D8" w:rsidP="00A002DF">
      <w:r>
        <w:separator/>
      </w:r>
    </w:p>
  </w:endnote>
  <w:endnote w:type="continuationSeparator" w:id="1">
    <w:p w:rsidR="004511D8" w:rsidRDefault="004511D8" w:rsidP="00A002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1D8" w:rsidRDefault="004511D8" w:rsidP="00A002DF">
      <w:r>
        <w:separator/>
      </w:r>
    </w:p>
  </w:footnote>
  <w:footnote w:type="continuationSeparator" w:id="1">
    <w:p w:rsidR="004511D8" w:rsidRDefault="004511D8" w:rsidP="00A002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02DF"/>
    <w:rsid w:val="004511D8"/>
    <w:rsid w:val="00A002DF"/>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02DF"/>
    <w:pPr>
      <w:pBdr>
        <w:bottom w:val="single" w:sz="6" w:space="1" w:color="auto"/>
      </w:pBdr>
      <w:tabs>
        <w:tab w:val="center" w:pos="4153"/>
        <w:tab w:val="right" w:pos="8306"/>
      </w:tabs>
      <w:snapToGrid w:val="0"/>
      <w:jc w:val="center"/>
    </w:pPr>
    <w:rPr>
      <w:sz w:val="18"/>
      <w:szCs w:val="22"/>
    </w:rPr>
  </w:style>
  <w:style w:type="character" w:customStyle="1" w:styleId="Char">
    <w:name w:val="页眉 Char"/>
    <w:basedOn w:val="a0"/>
    <w:link w:val="a3"/>
    <w:uiPriority w:val="99"/>
    <w:semiHidden/>
    <w:rsid w:val="00A002DF"/>
    <w:rPr>
      <w:sz w:val="18"/>
      <w:szCs w:val="22"/>
    </w:rPr>
  </w:style>
  <w:style w:type="paragraph" w:styleId="a4">
    <w:name w:val="footer"/>
    <w:basedOn w:val="a"/>
    <w:link w:val="Char0"/>
    <w:uiPriority w:val="99"/>
    <w:semiHidden/>
    <w:unhideWhenUsed/>
    <w:rsid w:val="00A002DF"/>
    <w:pPr>
      <w:tabs>
        <w:tab w:val="center" w:pos="4153"/>
        <w:tab w:val="right" w:pos="8306"/>
      </w:tabs>
      <w:snapToGrid w:val="0"/>
      <w:jc w:val="left"/>
    </w:pPr>
    <w:rPr>
      <w:sz w:val="18"/>
      <w:szCs w:val="22"/>
    </w:rPr>
  </w:style>
  <w:style w:type="character" w:customStyle="1" w:styleId="Char0">
    <w:name w:val="页脚 Char"/>
    <w:basedOn w:val="a0"/>
    <w:link w:val="a4"/>
    <w:uiPriority w:val="99"/>
    <w:semiHidden/>
    <w:rsid w:val="00A002DF"/>
    <w:rPr>
      <w:sz w:val="18"/>
      <w:szCs w:val="22"/>
    </w:rPr>
  </w:style>
</w:styles>
</file>

<file path=word/webSettings.xml><?xml version="1.0" encoding="utf-8"?>
<w:webSettings xmlns:r="http://schemas.openxmlformats.org/officeDocument/2006/relationships" xmlns:w="http://schemas.openxmlformats.org/wordprocessingml/2006/main">
  <w:divs>
    <w:div w:id="106464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289</Words>
  <Characters>1648</Characters>
  <Application>Microsoft Office Word</Application>
  <DocSecurity>0</DocSecurity>
  <Lines>13</Lines>
  <Paragraphs>3</Paragraphs>
  <ScaleCrop>false</ScaleCrop>
  <Company>Microsoft</Company>
  <LinksUpToDate>false</LinksUpToDate>
  <CharactersWithSpaces>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2022-04-07T08:12:00Z</dcterms:created>
  <dcterms:modified xsi:type="dcterms:W3CDTF">2022-04-07T08:12:00Z</dcterms:modified>
</cp:coreProperties>
</file>