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182" w:rsidRDefault="00936EBE">
      <w:pPr>
        <w:jc w:val="center"/>
        <w:rPr>
          <w:lang w:eastAsia="zh-CN"/>
        </w:rPr>
      </w:pPr>
      <w:r>
        <w:rPr>
          <w:rFonts w:hint="eastAsia"/>
          <w:color w:val="FF0000"/>
          <w:sz w:val="27"/>
          <w:lang w:eastAsia="zh-CN"/>
        </w:rPr>
        <w:t>个人理财</w:t>
      </w:r>
      <w:r>
        <w:rPr>
          <w:rFonts w:hint="eastAsia"/>
          <w:color w:val="FF0000"/>
          <w:sz w:val="27"/>
          <w:lang w:eastAsia="zh-CN"/>
        </w:rPr>
        <w:t>-0001</w:t>
      </w:r>
      <w:r>
        <w:rPr>
          <w:rFonts w:hint="eastAsia"/>
          <w:color w:val="FF0000"/>
          <w:sz w:val="27"/>
          <w:lang w:eastAsia="zh-CN"/>
        </w:rPr>
        <w:t>试卷总分：</w:t>
      </w:r>
      <w:r>
        <w:rPr>
          <w:rFonts w:hint="eastAsia"/>
          <w:color w:val="FF0000"/>
          <w:sz w:val="27"/>
          <w:lang w:eastAsia="zh-CN"/>
        </w:rPr>
        <w:t>100</w:t>
      </w:r>
    </w:p>
    <w:p w:rsidR="00431182" w:rsidRDefault="00936EBE">
      <w:pPr>
        <w:rPr>
          <w:lang w:eastAsia="zh-CN"/>
        </w:rPr>
      </w:pPr>
      <w:r>
        <w:rPr>
          <w:rFonts w:hint="eastAsia"/>
          <w:color w:val="0000FF"/>
          <w:sz w:val="27"/>
          <w:lang w:eastAsia="zh-CN"/>
        </w:rPr>
        <w:t>判断题</w:t>
      </w:r>
      <w:r>
        <w:rPr>
          <w:rFonts w:hint="eastAsia"/>
          <w:color w:val="0000FF"/>
          <w:sz w:val="27"/>
          <w:lang w:eastAsia="zh-CN"/>
        </w:rPr>
        <w:t>(</w:t>
      </w:r>
      <w:r>
        <w:rPr>
          <w:rFonts w:hint="eastAsia"/>
          <w:color w:val="0000FF"/>
          <w:sz w:val="27"/>
          <w:lang w:eastAsia="zh-CN"/>
        </w:rPr>
        <w:t>共</w:t>
      </w:r>
      <w:r>
        <w:rPr>
          <w:rFonts w:hint="eastAsia"/>
          <w:color w:val="0000FF"/>
          <w:sz w:val="27"/>
          <w:lang w:eastAsia="zh-CN"/>
        </w:rPr>
        <w:t>10</w:t>
      </w:r>
      <w:r>
        <w:rPr>
          <w:rFonts w:hint="eastAsia"/>
          <w:color w:val="0000FF"/>
          <w:sz w:val="27"/>
          <w:lang w:eastAsia="zh-CN"/>
        </w:rPr>
        <w:t>题</w:t>
      </w:r>
      <w:r>
        <w:rPr>
          <w:rFonts w:hint="eastAsia"/>
          <w:color w:val="0000FF"/>
          <w:sz w:val="27"/>
          <w:lang w:eastAsia="zh-CN"/>
        </w:rPr>
        <w:t>,</w:t>
      </w:r>
      <w:r>
        <w:rPr>
          <w:rFonts w:hint="eastAsia"/>
          <w:color w:val="0000FF"/>
          <w:sz w:val="27"/>
          <w:lang w:eastAsia="zh-CN"/>
        </w:rPr>
        <w:t>共</w:t>
      </w:r>
      <w:r>
        <w:rPr>
          <w:rFonts w:hint="eastAsia"/>
          <w:color w:val="0000FF"/>
          <w:sz w:val="27"/>
          <w:lang w:eastAsia="zh-CN"/>
        </w:rPr>
        <w:t>30</w:t>
      </w:r>
      <w:r>
        <w:rPr>
          <w:rFonts w:hint="eastAsia"/>
          <w:color w:val="0000FF"/>
          <w:sz w:val="27"/>
          <w:lang w:eastAsia="zh-CN"/>
        </w:rPr>
        <w:t>分</w:t>
      </w:r>
      <w:r>
        <w:rPr>
          <w:rFonts w:hint="eastAsia"/>
          <w:color w:val="0000FF"/>
          <w:sz w:val="27"/>
          <w:lang w:eastAsia="zh-CN"/>
        </w:rPr>
        <w:t>)</w:t>
      </w:r>
    </w:p>
    <w:p w:rsidR="00431182" w:rsidRDefault="00936EBE">
      <w:pPr>
        <w:rPr>
          <w:lang w:eastAsia="zh-CN"/>
        </w:rPr>
      </w:pPr>
      <w:r>
        <w:rPr>
          <w:rFonts w:hint="eastAsia"/>
          <w:sz w:val="27"/>
          <w:lang w:eastAsia="zh-CN"/>
        </w:rPr>
        <w:t>1.(3</w:t>
      </w:r>
      <w:r>
        <w:rPr>
          <w:rFonts w:hint="eastAsia"/>
          <w:sz w:val="27"/>
          <w:lang w:eastAsia="zh-CN"/>
        </w:rPr>
        <w:t>分</w:t>
      </w:r>
      <w:r>
        <w:rPr>
          <w:rFonts w:hint="eastAsia"/>
          <w:sz w:val="27"/>
          <w:lang w:eastAsia="zh-CN"/>
        </w:rPr>
        <w:t>)</w:t>
      </w:r>
      <w:r>
        <w:rPr>
          <w:rFonts w:hint="eastAsia"/>
          <w:sz w:val="27"/>
          <w:lang w:eastAsia="zh-CN"/>
        </w:rPr>
        <w:t>个人理财的风险承担能力较弱，在进行风险、收益权衡时，安全性一般放在收益性前面考虑。√</w:t>
      </w:r>
    </w:p>
    <w:p w:rsidR="00431182" w:rsidRDefault="00936EBE">
      <w:pPr>
        <w:rPr>
          <w:lang w:eastAsia="zh-CN"/>
        </w:rPr>
      </w:pPr>
      <w:r>
        <w:rPr>
          <w:rFonts w:hint="eastAsia"/>
          <w:sz w:val="27"/>
          <w:lang w:eastAsia="zh-CN"/>
        </w:rPr>
        <w:t>2.(3</w:t>
      </w:r>
      <w:r>
        <w:rPr>
          <w:rFonts w:hint="eastAsia"/>
          <w:sz w:val="27"/>
          <w:lang w:eastAsia="zh-CN"/>
        </w:rPr>
        <w:t>分</w:t>
      </w:r>
      <w:r>
        <w:rPr>
          <w:rFonts w:hint="eastAsia"/>
          <w:sz w:val="27"/>
          <w:lang w:eastAsia="zh-CN"/>
        </w:rPr>
        <w:t>)</w:t>
      </w:r>
      <w:r>
        <w:rPr>
          <w:rFonts w:hint="eastAsia"/>
          <w:sz w:val="27"/>
          <w:lang w:eastAsia="zh-CN"/>
        </w:rPr>
        <w:t>个人资产负债表是指报告个人在某段时间内资产和负债状况的财务报表。×</w:t>
      </w:r>
    </w:p>
    <w:p w:rsidR="00431182" w:rsidRDefault="00936EBE">
      <w:pPr>
        <w:rPr>
          <w:lang w:eastAsia="zh-CN"/>
        </w:rPr>
      </w:pPr>
      <w:r>
        <w:rPr>
          <w:rFonts w:hint="eastAsia"/>
          <w:sz w:val="27"/>
          <w:lang w:eastAsia="zh-CN"/>
        </w:rPr>
        <w:t>3.(3</w:t>
      </w:r>
      <w:r>
        <w:rPr>
          <w:rFonts w:hint="eastAsia"/>
          <w:sz w:val="27"/>
          <w:lang w:eastAsia="zh-CN"/>
        </w:rPr>
        <w:t>分</w:t>
      </w:r>
      <w:r>
        <w:rPr>
          <w:rFonts w:hint="eastAsia"/>
          <w:sz w:val="27"/>
          <w:lang w:eastAsia="zh-CN"/>
        </w:rPr>
        <w:t>)</w:t>
      </w:r>
      <w:r>
        <w:rPr>
          <w:rFonts w:hint="eastAsia"/>
          <w:sz w:val="27"/>
          <w:lang w:eastAsia="zh-CN"/>
        </w:rPr>
        <w:t>现代意义的个人理财其实就是单纯的储蓄、消费或者投资。×</w:t>
      </w:r>
    </w:p>
    <w:p w:rsidR="00431182" w:rsidRDefault="00936EBE">
      <w:pPr>
        <w:rPr>
          <w:lang w:eastAsia="zh-CN"/>
        </w:rPr>
      </w:pPr>
      <w:r>
        <w:rPr>
          <w:rFonts w:hint="eastAsia"/>
          <w:sz w:val="27"/>
          <w:lang w:eastAsia="zh-CN"/>
        </w:rPr>
        <w:t>4.(3</w:t>
      </w:r>
      <w:r>
        <w:rPr>
          <w:rFonts w:hint="eastAsia"/>
          <w:sz w:val="27"/>
          <w:lang w:eastAsia="zh-CN"/>
        </w:rPr>
        <w:t>分</w:t>
      </w:r>
      <w:r>
        <w:rPr>
          <w:rFonts w:hint="eastAsia"/>
          <w:sz w:val="27"/>
          <w:lang w:eastAsia="zh-CN"/>
        </w:rPr>
        <w:t>)</w:t>
      </w:r>
      <w:r>
        <w:rPr>
          <w:rFonts w:hint="eastAsia"/>
          <w:sz w:val="27"/>
          <w:lang w:eastAsia="zh-CN"/>
        </w:rPr>
        <w:t>资产－负债余额＝净资产√</w:t>
      </w:r>
    </w:p>
    <w:p w:rsidR="00431182" w:rsidRDefault="00936EBE">
      <w:pPr>
        <w:rPr>
          <w:lang w:eastAsia="zh-CN"/>
        </w:rPr>
      </w:pPr>
      <w:r>
        <w:rPr>
          <w:rFonts w:hint="eastAsia"/>
          <w:sz w:val="27"/>
          <w:lang w:eastAsia="zh-CN"/>
        </w:rPr>
        <w:t>5.(3</w:t>
      </w:r>
      <w:r>
        <w:rPr>
          <w:rFonts w:hint="eastAsia"/>
          <w:sz w:val="27"/>
          <w:lang w:eastAsia="zh-CN"/>
        </w:rPr>
        <w:t>分</w:t>
      </w:r>
      <w:r>
        <w:rPr>
          <w:rFonts w:hint="eastAsia"/>
          <w:sz w:val="27"/>
          <w:lang w:eastAsia="zh-CN"/>
        </w:rPr>
        <w:t>)</w:t>
      </w:r>
      <w:r>
        <w:rPr>
          <w:rFonts w:hint="eastAsia"/>
          <w:sz w:val="27"/>
          <w:lang w:eastAsia="zh-CN"/>
        </w:rPr>
        <w:t>在现值和利率一定的情况下，计息期数越少，则复利终值越大。</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t>6.(3</w:t>
      </w:r>
      <w:r>
        <w:rPr>
          <w:rFonts w:hint="eastAsia"/>
          <w:sz w:val="27"/>
          <w:lang w:eastAsia="zh-CN"/>
        </w:rPr>
        <w:t>分</w:t>
      </w:r>
      <w:r>
        <w:rPr>
          <w:rFonts w:hint="eastAsia"/>
          <w:sz w:val="27"/>
          <w:lang w:eastAsia="zh-CN"/>
        </w:rPr>
        <w:t>)</w:t>
      </w:r>
      <w:r>
        <w:rPr>
          <w:rFonts w:hint="eastAsia"/>
          <w:sz w:val="27"/>
          <w:lang w:eastAsia="zh-CN"/>
        </w:rPr>
        <w:t>个人或家庭持有的现金总额可以小于各种动机所需现金总额之和。</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t>7.(3</w:t>
      </w:r>
      <w:r>
        <w:rPr>
          <w:rFonts w:hint="eastAsia"/>
          <w:sz w:val="27"/>
          <w:lang w:eastAsia="zh-CN"/>
        </w:rPr>
        <w:t>分</w:t>
      </w:r>
      <w:r>
        <w:rPr>
          <w:rFonts w:hint="eastAsia"/>
          <w:sz w:val="27"/>
          <w:lang w:eastAsia="zh-CN"/>
        </w:rPr>
        <w:t>)</w:t>
      </w:r>
      <w:r>
        <w:rPr>
          <w:rFonts w:hint="eastAsia"/>
          <w:sz w:val="27"/>
          <w:lang w:eastAsia="zh-CN"/>
        </w:rPr>
        <w:t>如果家庭开支稳定，意外大项支出较少，也可以少留现金√</w:t>
      </w:r>
    </w:p>
    <w:p w:rsidR="00431182" w:rsidRDefault="00936EBE">
      <w:pPr>
        <w:rPr>
          <w:lang w:eastAsia="zh-CN"/>
        </w:rPr>
      </w:pPr>
      <w:r>
        <w:rPr>
          <w:rFonts w:hint="eastAsia"/>
          <w:sz w:val="27"/>
          <w:lang w:eastAsia="zh-CN"/>
        </w:rPr>
        <w:t>8.(3</w:t>
      </w:r>
      <w:r>
        <w:rPr>
          <w:rFonts w:hint="eastAsia"/>
          <w:sz w:val="27"/>
          <w:lang w:eastAsia="zh-CN"/>
        </w:rPr>
        <w:t>分</w:t>
      </w:r>
      <w:r>
        <w:rPr>
          <w:rFonts w:hint="eastAsia"/>
          <w:sz w:val="27"/>
          <w:lang w:eastAsia="zh-CN"/>
        </w:rPr>
        <w:t>)</w:t>
      </w:r>
      <w:r>
        <w:rPr>
          <w:rFonts w:hint="eastAsia"/>
          <w:sz w:val="27"/>
          <w:lang w:eastAsia="zh-CN"/>
        </w:rPr>
        <w:t>稳健型理财模式适合经济实力强、收入丰厚、闲置资金充裕、抗风险能力较强的家庭。×</w:t>
      </w:r>
    </w:p>
    <w:p w:rsidR="00431182" w:rsidRDefault="00936EBE">
      <w:pPr>
        <w:rPr>
          <w:lang w:eastAsia="zh-CN"/>
        </w:rPr>
      </w:pPr>
      <w:r>
        <w:rPr>
          <w:rFonts w:hint="eastAsia"/>
          <w:sz w:val="27"/>
          <w:lang w:eastAsia="zh-CN"/>
        </w:rPr>
        <w:t>9.(3</w:t>
      </w:r>
      <w:r>
        <w:rPr>
          <w:rFonts w:hint="eastAsia"/>
          <w:sz w:val="27"/>
          <w:lang w:eastAsia="zh-CN"/>
        </w:rPr>
        <w:t>分</w:t>
      </w:r>
      <w:r>
        <w:rPr>
          <w:rFonts w:hint="eastAsia"/>
          <w:sz w:val="27"/>
          <w:lang w:eastAsia="zh-CN"/>
        </w:rPr>
        <w:t>)</w:t>
      </w:r>
      <w:r>
        <w:rPr>
          <w:rFonts w:hint="eastAsia"/>
          <w:sz w:val="27"/>
          <w:lang w:eastAsia="zh-CN"/>
        </w:rPr>
        <w:t>个人理财起源于</w:t>
      </w:r>
      <w:r>
        <w:rPr>
          <w:rFonts w:hint="eastAsia"/>
          <w:sz w:val="27"/>
          <w:lang w:eastAsia="zh-CN"/>
        </w:rPr>
        <w:t>20</w:t>
      </w:r>
      <w:r>
        <w:rPr>
          <w:rFonts w:hint="eastAsia"/>
          <w:sz w:val="27"/>
          <w:lang w:eastAsia="zh-CN"/>
        </w:rPr>
        <w:t>世纪</w:t>
      </w:r>
      <w:r>
        <w:rPr>
          <w:rFonts w:hint="eastAsia"/>
          <w:sz w:val="27"/>
          <w:lang w:eastAsia="zh-CN"/>
        </w:rPr>
        <w:t>30</w:t>
      </w:r>
      <w:r>
        <w:rPr>
          <w:rFonts w:hint="eastAsia"/>
          <w:sz w:val="27"/>
          <w:lang w:eastAsia="zh-CN"/>
        </w:rPr>
        <w:t>年代的美国。√</w:t>
      </w:r>
    </w:p>
    <w:p w:rsidR="00431182" w:rsidRDefault="00936EBE">
      <w:pPr>
        <w:rPr>
          <w:lang w:eastAsia="zh-CN"/>
        </w:rPr>
      </w:pPr>
      <w:r>
        <w:rPr>
          <w:rFonts w:hint="eastAsia"/>
          <w:sz w:val="27"/>
          <w:lang w:eastAsia="zh-CN"/>
        </w:rPr>
        <w:t>10.(3</w:t>
      </w:r>
      <w:r>
        <w:rPr>
          <w:rFonts w:hint="eastAsia"/>
          <w:sz w:val="27"/>
          <w:lang w:eastAsia="zh-CN"/>
        </w:rPr>
        <w:t>分</w:t>
      </w:r>
      <w:r>
        <w:rPr>
          <w:rFonts w:hint="eastAsia"/>
          <w:sz w:val="27"/>
          <w:lang w:eastAsia="zh-CN"/>
        </w:rPr>
        <w:t>)</w:t>
      </w:r>
      <w:r>
        <w:rPr>
          <w:rFonts w:hint="eastAsia"/>
          <w:sz w:val="27"/>
          <w:lang w:eastAsia="zh-CN"/>
        </w:rPr>
        <w:t>风险偏好低的家庭，可以预留较少现金。</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color w:val="0000FF"/>
          <w:sz w:val="27"/>
          <w:lang w:eastAsia="zh-CN"/>
        </w:rPr>
        <w:t>单选题</w:t>
      </w:r>
      <w:r>
        <w:rPr>
          <w:rFonts w:hint="eastAsia"/>
          <w:color w:val="0000FF"/>
          <w:sz w:val="27"/>
          <w:lang w:eastAsia="zh-CN"/>
        </w:rPr>
        <w:t>(</w:t>
      </w:r>
      <w:r>
        <w:rPr>
          <w:rFonts w:hint="eastAsia"/>
          <w:color w:val="0000FF"/>
          <w:sz w:val="27"/>
          <w:lang w:eastAsia="zh-CN"/>
        </w:rPr>
        <w:t>共</w:t>
      </w:r>
      <w:r>
        <w:rPr>
          <w:rFonts w:hint="eastAsia"/>
          <w:color w:val="0000FF"/>
          <w:sz w:val="27"/>
          <w:lang w:eastAsia="zh-CN"/>
        </w:rPr>
        <w:t>20</w:t>
      </w:r>
      <w:r>
        <w:rPr>
          <w:rFonts w:hint="eastAsia"/>
          <w:color w:val="0000FF"/>
          <w:sz w:val="27"/>
          <w:lang w:eastAsia="zh-CN"/>
        </w:rPr>
        <w:t>题</w:t>
      </w:r>
      <w:r>
        <w:rPr>
          <w:rFonts w:hint="eastAsia"/>
          <w:color w:val="0000FF"/>
          <w:sz w:val="27"/>
          <w:lang w:eastAsia="zh-CN"/>
        </w:rPr>
        <w:t>,</w:t>
      </w:r>
      <w:r>
        <w:rPr>
          <w:rFonts w:hint="eastAsia"/>
          <w:color w:val="0000FF"/>
          <w:sz w:val="27"/>
          <w:lang w:eastAsia="zh-CN"/>
        </w:rPr>
        <w:t>共</w:t>
      </w:r>
      <w:r>
        <w:rPr>
          <w:rFonts w:hint="eastAsia"/>
          <w:color w:val="0000FF"/>
          <w:sz w:val="27"/>
          <w:lang w:eastAsia="zh-CN"/>
        </w:rPr>
        <w:t>40</w:t>
      </w:r>
      <w:r>
        <w:rPr>
          <w:rFonts w:hint="eastAsia"/>
          <w:color w:val="0000FF"/>
          <w:sz w:val="27"/>
          <w:lang w:eastAsia="zh-CN"/>
        </w:rPr>
        <w:t>分</w:t>
      </w:r>
      <w:r>
        <w:rPr>
          <w:rFonts w:hint="eastAsia"/>
          <w:color w:val="0000FF"/>
          <w:sz w:val="27"/>
          <w:lang w:eastAsia="zh-CN"/>
        </w:rPr>
        <w:t>)</w:t>
      </w:r>
    </w:p>
    <w:p w:rsidR="00431182" w:rsidRDefault="00936EBE">
      <w:pPr>
        <w:rPr>
          <w:lang w:eastAsia="zh-CN"/>
        </w:rPr>
      </w:pPr>
      <w:r>
        <w:rPr>
          <w:rFonts w:hint="eastAsia"/>
          <w:sz w:val="27"/>
          <w:lang w:eastAsia="zh-CN"/>
        </w:rPr>
        <w:t>11.(2</w:t>
      </w:r>
      <w:r>
        <w:rPr>
          <w:rFonts w:hint="eastAsia"/>
          <w:sz w:val="27"/>
          <w:lang w:eastAsia="zh-CN"/>
        </w:rPr>
        <w:t>分</w:t>
      </w:r>
      <w:r>
        <w:rPr>
          <w:rFonts w:hint="eastAsia"/>
          <w:sz w:val="27"/>
          <w:lang w:eastAsia="zh-CN"/>
        </w:rPr>
        <w:t>)</w:t>
      </w:r>
      <w:r>
        <w:rPr>
          <w:rFonts w:hint="eastAsia"/>
          <w:sz w:val="27"/>
          <w:lang w:eastAsia="zh-CN"/>
        </w:rPr>
        <w:t>下列描述净现金流量错误的是（</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t>A</w:t>
      </w:r>
      <w:r>
        <w:rPr>
          <w:rFonts w:hint="eastAsia"/>
          <w:sz w:val="27"/>
          <w:lang w:eastAsia="zh-CN"/>
        </w:rPr>
        <w:t>、若净现金流量＜</w:t>
      </w:r>
      <w:r>
        <w:rPr>
          <w:rFonts w:hint="eastAsia"/>
          <w:sz w:val="27"/>
          <w:lang w:eastAsia="zh-CN"/>
        </w:rPr>
        <w:t>0</w:t>
      </w:r>
      <w:r>
        <w:rPr>
          <w:rFonts w:hint="eastAsia"/>
          <w:sz w:val="27"/>
          <w:lang w:eastAsia="zh-CN"/>
        </w:rPr>
        <w:t>，说明个人日常有一定的积累</w:t>
      </w:r>
    </w:p>
    <w:p w:rsidR="00431182" w:rsidRDefault="00936EBE">
      <w:pPr>
        <w:rPr>
          <w:lang w:eastAsia="zh-CN"/>
        </w:rPr>
      </w:pPr>
      <w:r>
        <w:rPr>
          <w:rFonts w:hint="eastAsia"/>
          <w:sz w:val="27"/>
          <w:lang w:eastAsia="zh-CN"/>
        </w:rPr>
        <w:t>12.(2</w:t>
      </w:r>
      <w:r>
        <w:rPr>
          <w:rFonts w:hint="eastAsia"/>
          <w:sz w:val="27"/>
          <w:lang w:eastAsia="zh-CN"/>
        </w:rPr>
        <w:t>分</w:t>
      </w:r>
      <w:r>
        <w:rPr>
          <w:rFonts w:hint="eastAsia"/>
          <w:sz w:val="27"/>
          <w:lang w:eastAsia="zh-CN"/>
        </w:rPr>
        <w:t>)</w:t>
      </w:r>
      <w:r>
        <w:rPr>
          <w:rFonts w:hint="eastAsia"/>
          <w:sz w:val="27"/>
          <w:lang w:eastAsia="zh-CN"/>
        </w:rPr>
        <w:t>属于反映个人或家庭在某一时点上的财务状况的报表是（</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t>A</w:t>
      </w:r>
      <w:r>
        <w:rPr>
          <w:rFonts w:hint="eastAsia"/>
          <w:sz w:val="27"/>
          <w:lang w:eastAsia="zh-CN"/>
        </w:rPr>
        <w:t>、资产负债表</w:t>
      </w:r>
    </w:p>
    <w:p w:rsidR="00431182" w:rsidRDefault="00936EBE">
      <w:pPr>
        <w:rPr>
          <w:lang w:eastAsia="zh-CN"/>
        </w:rPr>
      </w:pPr>
      <w:r>
        <w:rPr>
          <w:rFonts w:hint="eastAsia"/>
          <w:sz w:val="27"/>
          <w:lang w:eastAsia="zh-CN"/>
        </w:rPr>
        <w:t>13.(2</w:t>
      </w:r>
      <w:r>
        <w:rPr>
          <w:rFonts w:hint="eastAsia"/>
          <w:sz w:val="27"/>
          <w:lang w:eastAsia="zh-CN"/>
        </w:rPr>
        <w:t>分</w:t>
      </w:r>
      <w:r>
        <w:rPr>
          <w:rFonts w:hint="eastAsia"/>
          <w:sz w:val="27"/>
          <w:lang w:eastAsia="zh-CN"/>
        </w:rPr>
        <w:t>)</w:t>
      </w:r>
      <w:r>
        <w:rPr>
          <w:rFonts w:hint="eastAsia"/>
          <w:sz w:val="27"/>
          <w:lang w:eastAsia="zh-CN"/>
        </w:rPr>
        <w:t>资产负债表报告</w:t>
      </w:r>
      <w:r>
        <w:rPr>
          <w:rFonts w:hint="eastAsia"/>
          <w:sz w:val="27"/>
          <w:lang w:eastAsia="zh-CN"/>
        </w:rPr>
        <w:t>资产和负债状况，反映的是个人的（</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t>D</w:t>
      </w:r>
      <w:r>
        <w:rPr>
          <w:rFonts w:hint="eastAsia"/>
          <w:sz w:val="27"/>
          <w:lang w:eastAsia="zh-CN"/>
        </w:rPr>
        <w:t>、静态资产数据</w:t>
      </w:r>
    </w:p>
    <w:p w:rsidR="00431182" w:rsidRDefault="00936EBE">
      <w:pPr>
        <w:rPr>
          <w:lang w:eastAsia="zh-CN"/>
        </w:rPr>
      </w:pPr>
      <w:r>
        <w:rPr>
          <w:rFonts w:hint="eastAsia"/>
          <w:sz w:val="27"/>
          <w:lang w:eastAsia="zh-CN"/>
        </w:rPr>
        <w:t>14.(2</w:t>
      </w:r>
      <w:r>
        <w:rPr>
          <w:rFonts w:hint="eastAsia"/>
          <w:sz w:val="27"/>
          <w:lang w:eastAsia="zh-CN"/>
        </w:rPr>
        <w:t>分</w:t>
      </w:r>
      <w:r>
        <w:rPr>
          <w:rFonts w:hint="eastAsia"/>
          <w:sz w:val="27"/>
          <w:lang w:eastAsia="zh-CN"/>
        </w:rPr>
        <w:t>)</w:t>
      </w:r>
      <w:r>
        <w:rPr>
          <w:rFonts w:hint="eastAsia"/>
          <w:sz w:val="27"/>
          <w:lang w:eastAsia="zh-CN"/>
        </w:rPr>
        <w:t>刘某的存款帐户上有</w:t>
      </w:r>
      <w:r>
        <w:rPr>
          <w:rFonts w:hint="eastAsia"/>
          <w:sz w:val="27"/>
          <w:lang w:eastAsia="zh-CN"/>
        </w:rPr>
        <w:t>1000</w:t>
      </w:r>
      <w:r>
        <w:rPr>
          <w:rFonts w:hint="eastAsia"/>
          <w:sz w:val="27"/>
          <w:lang w:eastAsia="zh-CN"/>
        </w:rPr>
        <w:t>元，假设现在的年利率为</w:t>
      </w:r>
      <w:r>
        <w:rPr>
          <w:rFonts w:hint="eastAsia"/>
          <w:sz w:val="27"/>
          <w:lang w:eastAsia="zh-CN"/>
        </w:rPr>
        <w:t>4</w:t>
      </w:r>
      <w:r>
        <w:rPr>
          <w:rFonts w:hint="eastAsia"/>
          <w:sz w:val="27"/>
          <w:lang w:eastAsia="zh-CN"/>
        </w:rPr>
        <w:t>％，按单利计算，第二年末帐户上的钱应该是（</w:t>
      </w:r>
      <w:r>
        <w:rPr>
          <w:rFonts w:hint="eastAsia"/>
          <w:sz w:val="27"/>
          <w:lang w:eastAsia="zh-CN"/>
        </w:rPr>
        <w:t xml:space="preserve"> </w:t>
      </w:r>
      <w:r>
        <w:rPr>
          <w:rFonts w:hint="eastAsia"/>
          <w:sz w:val="27"/>
          <w:lang w:eastAsia="zh-CN"/>
        </w:rPr>
        <w:t>）。</w:t>
      </w:r>
      <w:r>
        <w:rPr>
          <w:rFonts w:hint="eastAsia"/>
          <w:sz w:val="27"/>
          <w:lang w:eastAsia="zh-CN"/>
        </w:rPr>
        <w:t>C</w:t>
      </w:r>
      <w:r>
        <w:rPr>
          <w:rFonts w:hint="eastAsia"/>
          <w:sz w:val="27"/>
          <w:lang w:eastAsia="zh-CN"/>
        </w:rPr>
        <w:t>、</w:t>
      </w:r>
      <w:r>
        <w:rPr>
          <w:rFonts w:hint="eastAsia"/>
          <w:sz w:val="27"/>
          <w:lang w:eastAsia="zh-CN"/>
        </w:rPr>
        <w:t>1080</w:t>
      </w:r>
      <w:r>
        <w:rPr>
          <w:rFonts w:hint="eastAsia"/>
          <w:sz w:val="27"/>
          <w:lang w:eastAsia="zh-CN"/>
        </w:rPr>
        <w:t>元</w:t>
      </w:r>
    </w:p>
    <w:p w:rsidR="00431182" w:rsidRDefault="00936EBE">
      <w:pPr>
        <w:rPr>
          <w:lang w:eastAsia="zh-CN"/>
        </w:rPr>
      </w:pPr>
      <w:r>
        <w:rPr>
          <w:rFonts w:hint="eastAsia"/>
          <w:sz w:val="27"/>
          <w:lang w:eastAsia="zh-CN"/>
        </w:rPr>
        <w:t>15.(2</w:t>
      </w:r>
      <w:r>
        <w:rPr>
          <w:rFonts w:hint="eastAsia"/>
          <w:sz w:val="27"/>
          <w:lang w:eastAsia="zh-CN"/>
        </w:rPr>
        <w:t>分</w:t>
      </w:r>
      <w:r>
        <w:rPr>
          <w:rFonts w:hint="eastAsia"/>
          <w:sz w:val="27"/>
          <w:lang w:eastAsia="zh-CN"/>
        </w:rPr>
        <w:t>)</w:t>
      </w:r>
      <w:r>
        <w:rPr>
          <w:rFonts w:hint="eastAsia"/>
          <w:sz w:val="27"/>
          <w:lang w:eastAsia="zh-CN"/>
        </w:rPr>
        <w:t>影响理财计划的因素有经济因素、社会变化因素和（</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lastRenderedPageBreak/>
        <w:t>C</w:t>
      </w:r>
      <w:r>
        <w:rPr>
          <w:rFonts w:hint="eastAsia"/>
          <w:sz w:val="27"/>
          <w:lang w:eastAsia="zh-CN"/>
        </w:rPr>
        <w:t>、个人因素</w:t>
      </w:r>
    </w:p>
    <w:p w:rsidR="00431182" w:rsidRDefault="00936EBE">
      <w:pPr>
        <w:rPr>
          <w:lang w:eastAsia="zh-CN"/>
        </w:rPr>
      </w:pPr>
      <w:r>
        <w:rPr>
          <w:rFonts w:hint="eastAsia"/>
          <w:sz w:val="27"/>
          <w:lang w:eastAsia="zh-CN"/>
        </w:rPr>
        <w:t>16.(2</w:t>
      </w:r>
      <w:r>
        <w:rPr>
          <w:rFonts w:hint="eastAsia"/>
          <w:sz w:val="27"/>
          <w:lang w:eastAsia="zh-CN"/>
        </w:rPr>
        <w:t>分</w:t>
      </w:r>
      <w:r>
        <w:rPr>
          <w:rFonts w:hint="eastAsia"/>
          <w:sz w:val="27"/>
          <w:lang w:eastAsia="zh-CN"/>
        </w:rPr>
        <w:t>)</w:t>
      </w:r>
      <w:r>
        <w:rPr>
          <w:rFonts w:hint="eastAsia"/>
          <w:sz w:val="27"/>
          <w:lang w:eastAsia="zh-CN"/>
        </w:rPr>
        <w:t>下列（</w:t>
      </w:r>
      <w:r>
        <w:rPr>
          <w:rFonts w:hint="eastAsia"/>
          <w:sz w:val="27"/>
          <w:lang w:eastAsia="zh-CN"/>
        </w:rPr>
        <w:t xml:space="preserve"> </w:t>
      </w:r>
      <w:r>
        <w:rPr>
          <w:rFonts w:hint="eastAsia"/>
          <w:sz w:val="27"/>
          <w:lang w:eastAsia="zh-CN"/>
        </w:rPr>
        <w:t>）不属于现金等价物。</w:t>
      </w:r>
      <w:r>
        <w:rPr>
          <w:rFonts w:hint="eastAsia"/>
          <w:sz w:val="27"/>
          <w:lang w:eastAsia="zh-CN"/>
        </w:rPr>
        <w:t>D</w:t>
      </w:r>
      <w:r>
        <w:rPr>
          <w:rFonts w:hint="eastAsia"/>
          <w:sz w:val="27"/>
          <w:lang w:eastAsia="zh-CN"/>
        </w:rPr>
        <w:t>、股票</w:t>
      </w:r>
    </w:p>
    <w:p w:rsidR="00431182" w:rsidRDefault="00936EBE">
      <w:pPr>
        <w:rPr>
          <w:lang w:eastAsia="zh-CN"/>
        </w:rPr>
      </w:pPr>
      <w:r>
        <w:rPr>
          <w:rFonts w:hint="eastAsia"/>
          <w:sz w:val="27"/>
          <w:lang w:eastAsia="zh-CN"/>
        </w:rPr>
        <w:t>17.(2</w:t>
      </w:r>
      <w:r>
        <w:rPr>
          <w:rFonts w:hint="eastAsia"/>
          <w:sz w:val="27"/>
          <w:lang w:eastAsia="zh-CN"/>
        </w:rPr>
        <w:t>分</w:t>
      </w:r>
      <w:r>
        <w:rPr>
          <w:rFonts w:hint="eastAsia"/>
          <w:sz w:val="27"/>
          <w:lang w:eastAsia="zh-CN"/>
        </w:rPr>
        <w:t>)</w:t>
      </w:r>
      <w:r>
        <w:rPr>
          <w:rFonts w:hint="eastAsia"/>
          <w:sz w:val="27"/>
          <w:lang w:eastAsia="zh-CN"/>
        </w:rPr>
        <w:t>下列关于现金规划概念的说法，错误的是（</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t>C</w:t>
      </w:r>
      <w:r>
        <w:rPr>
          <w:rFonts w:hint="eastAsia"/>
          <w:sz w:val="27"/>
          <w:lang w:eastAsia="zh-CN"/>
        </w:rPr>
        <w:t>、短期需求可以通过各种类型的储蓄或短期投、融资工具来满足，</w:t>
      </w:r>
    </w:p>
    <w:p w:rsidR="00431182" w:rsidRDefault="00936EBE">
      <w:pPr>
        <w:rPr>
          <w:lang w:eastAsia="zh-CN"/>
        </w:rPr>
      </w:pPr>
      <w:r>
        <w:rPr>
          <w:rFonts w:hint="eastAsia"/>
          <w:sz w:val="27"/>
          <w:lang w:eastAsia="zh-CN"/>
        </w:rPr>
        <w:t>18.(2</w:t>
      </w:r>
      <w:r>
        <w:rPr>
          <w:rFonts w:hint="eastAsia"/>
          <w:sz w:val="27"/>
          <w:lang w:eastAsia="zh-CN"/>
        </w:rPr>
        <w:t>分</w:t>
      </w:r>
      <w:r>
        <w:rPr>
          <w:rFonts w:hint="eastAsia"/>
          <w:sz w:val="27"/>
          <w:lang w:eastAsia="zh-CN"/>
        </w:rPr>
        <w:t>)</w:t>
      </w:r>
      <w:r>
        <w:rPr>
          <w:rFonts w:hint="eastAsia"/>
          <w:sz w:val="27"/>
          <w:lang w:eastAsia="zh-CN"/>
        </w:rPr>
        <w:t>（</w:t>
      </w:r>
      <w:r>
        <w:rPr>
          <w:rFonts w:hint="eastAsia"/>
          <w:sz w:val="27"/>
          <w:lang w:eastAsia="zh-CN"/>
        </w:rPr>
        <w:t xml:space="preserve"> </w:t>
      </w:r>
      <w:r>
        <w:rPr>
          <w:rFonts w:hint="eastAsia"/>
          <w:sz w:val="27"/>
          <w:lang w:eastAsia="zh-CN"/>
        </w:rPr>
        <w:t>）就是对个人的开支、消费、投资的目标达到什么样的状况</w:t>
      </w:r>
      <w:r>
        <w:rPr>
          <w:rFonts w:hint="eastAsia"/>
          <w:sz w:val="27"/>
          <w:lang w:eastAsia="zh-CN"/>
        </w:rPr>
        <w:t>进行统筹安排。</w:t>
      </w:r>
    </w:p>
    <w:p w:rsidR="00431182" w:rsidRDefault="00936EBE">
      <w:pPr>
        <w:rPr>
          <w:lang w:eastAsia="zh-CN"/>
        </w:rPr>
      </w:pPr>
      <w:r>
        <w:rPr>
          <w:rFonts w:hint="eastAsia"/>
          <w:sz w:val="27"/>
          <w:lang w:eastAsia="zh-CN"/>
        </w:rPr>
        <w:t>D</w:t>
      </w:r>
      <w:r>
        <w:rPr>
          <w:rFonts w:hint="eastAsia"/>
          <w:sz w:val="27"/>
          <w:lang w:eastAsia="zh-CN"/>
        </w:rPr>
        <w:t>、个人预算规划</w:t>
      </w:r>
    </w:p>
    <w:p w:rsidR="00431182" w:rsidRDefault="00936EBE">
      <w:pPr>
        <w:rPr>
          <w:lang w:eastAsia="zh-CN"/>
        </w:rPr>
      </w:pPr>
      <w:r>
        <w:rPr>
          <w:rFonts w:hint="eastAsia"/>
          <w:sz w:val="27"/>
          <w:lang w:eastAsia="zh-CN"/>
        </w:rPr>
        <w:t>19.(2</w:t>
      </w:r>
      <w:r>
        <w:rPr>
          <w:rFonts w:hint="eastAsia"/>
          <w:sz w:val="27"/>
          <w:lang w:eastAsia="zh-CN"/>
        </w:rPr>
        <w:t>分</w:t>
      </w:r>
      <w:r>
        <w:rPr>
          <w:rFonts w:hint="eastAsia"/>
          <w:sz w:val="27"/>
          <w:lang w:eastAsia="zh-CN"/>
        </w:rPr>
        <w:t>)</w:t>
      </w:r>
      <w:r>
        <w:rPr>
          <w:rFonts w:hint="eastAsia"/>
          <w:sz w:val="27"/>
          <w:lang w:eastAsia="zh-CN"/>
        </w:rPr>
        <w:t>现金流量表的评价指标主要是（</w:t>
      </w:r>
      <w:r>
        <w:rPr>
          <w:rFonts w:hint="eastAsia"/>
          <w:sz w:val="27"/>
          <w:lang w:eastAsia="zh-CN"/>
        </w:rPr>
        <w:t xml:space="preserve"> </w:t>
      </w:r>
      <w:r>
        <w:rPr>
          <w:rFonts w:hint="eastAsia"/>
          <w:sz w:val="27"/>
          <w:lang w:eastAsia="zh-CN"/>
        </w:rPr>
        <w:t>）。</w:t>
      </w:r>
      <w:r>
        <w:rPr>
          <w:rFonts w:hint="eastAsia"/>
          <w:sz w:val="27"/>
          <w:lang w:eastAsia="zh-CN"/>
        </w:rPr>
        <w:t>D</w:t>
      </w:r>
      <w:r>
        <w:rPr>
          <w:rFonts w:hint="eastAsia"/>
          <w:sz w:val="27"/>
          <w:lang w:eastAsia="zh-CN"/>
        </w:rPr>
        <w:t>、收支比率</w:t>
      </w:r>
    </w:p>
    <w:p w:rsidR="00431182" w:rsidRDefault="00936EBE">
      <w:pPr>
        <w:rPr>
          <w:lang w:eastAsia="zh-CN"/>
        </w:rPr>
      </w:pPr>
      <w:r>
        <w:rPr>
          <w:rFonts w:hint="eastAsia"/>
          <w:sz w:val="27"/>
          <w:lang w:eastAsia="zh-CN"/>
        </w:rPr>
        <w:t>20.(2</w:t>
      </w:r>
      <w:r>
        <w:rPr>
          <w:rFonts w:hint="eastAsia"/>
          <w:sz w:val="27"/>
          <w:lang w:eastAsia="zh-CN"/>
        </w:rPr>
        <w:t>分</w:t>
      </w:r>
      <w:r>
        <w:rPr>
          <w:rFonts w:hint="eastAsia"/>
          <w:sz w:val="27"/>
          <w:lang w:eastAsia="zh-CN"/>
        </w:rPr>
        <w:t>)</w:t>
      </w:r>
      <w:r>
        <w:rPr>
          <w:rFonts w:hint="eastAsia"/>
          <w:sz w:val="27"/>
          <w:lang w:eastAsia="zh-CN"/>
        </w:rPr>
        <w:t>下列理财工具中，流动性最强的是（</w:t>
      </w:r>
      <w:r>
        <w:rPr>
          <w:rFonts w:hint="eastAsia"/>
          <w:sz w:val="27"/>
          <w:lang w:eastAsia="zh-CN"/>
        </w:rPr>
        <w:t xml:space="preserve"> </w:t>
      </w:r>
      <w:r>
        <w:rPr>
          <w:rFonts w:hint="eastAsia"/>
          <w:sz w:val="27"/>
          <w:lang w:eastAsia="zh-CN"/>
        </w:rPr>
        <w:t>）。</w:t>
      </w:r>
      <w:r>
        <w:rPr>
          <w:rFonts w:hint="eastAsia"/>
          <w:sz w:val="27"/>
          <w:lang w:eastAsia="zh-CN"/>
        </w:rPr>
        <w:t xml:space="preserve"> A</w:t>
      </w:r>
      <w:r>
        <w:rPr>
          <w:rFonts w:hint="eastAsia"/>
          <w:sz w:val="27"/>
          <w:lang w:eastAsia="zh-CN"/>
        </w:rPr>
        <w:t>、现金</w:t>
      </w:r>
    </w:p>
    <w:p w:rsidR="00431182" w:rsidRDefault="00936EBE">
      <w:pPr>
        <w:rPr>
          <w:lang w:eastAsia="zh-CN"/>
        </w:rPr>
      </w:pPr>
      <w:r>
        <w:rPr>
          <w:rFonts w:hint="eastAsia"/>
          <w:sz w:val="27"/>
          <w:lang w:eastAsia="zh-CN"/>
        </w:rPr>
        <w:t>21.(2</w:t>
      </w:r>
      <w:r>
        <w:rPr>
          <w:rFonts w:hint="eastAsia"/>
          <w:sz w:val="27"/>
          <w:lang w:eastAsia="zh-CN"/>
        </w:rPr>
        <w:t>分</w:t>
      </w:r>
      <w:r>
        <w:rPr>
          <w:rFonts w:hint="eastAsia"/>
          <w:sz w:val="27"/>
          <w:lang w:eastAsia="zh-CN"/>
        </w:rPr>
        <w:t>)</w:t>
      </w:r>
      <w:r>
        <w:rPr>
          <w:rFonts w:hint="eastAsia"/>
          <w:sz w:val="27"/>
          <w:lang w:eastAsia="zh-CN"/>
        </w:rPr>
        <w:t>刘某的存款帐户上有</w:t>
      </w:r>
      <w:r>
        <w:rPr>
          <w:rFonts w:hint="eastAsia"/>
          <w:sz w:val="27"/>
          <w:lang w:eastAsia="zh-CN"/>
        </w:rPr>
        <w:t>1000</w:t>
      </w:r>
      <w:r>
        <w:rPr>
          <w:rFonts w:hint="eastAsia"/>
          <w:sz w:val="27"/>
          <w:lang w:eastAsia="zh-CN"/>
        </w:rPr>
        <w:t>元，假设现在的年利率为</w:t>
      </w:r>
      <w:r>
        <w:rPr>
          <w:rFonts w:hint="eastAsia"/>
          <w:sz w:val="27"/>
          <w:lang w:eastAsia="zh-CN"/>
        </w:rPr>
        <w:t>4</w:t>
      </w:r>
      <w:r>
        <w:rPr>
          <w:rFonts w:hint="eastAsia"/>
          <w:sz w:val="27"/>
          <w:lang w:eastAsia="zh-CN"/>
        </w:rPr>
        <w:t>％</w:t>
      </w:r>
      <w:r>
        <w:rPr>
          <w:rFonts w:hint="eastAsia"/>
          <w:sz w:val="27"/>
          <w:lang w:eastAsia="zh-CN"/>
        </w:rPr>
        <w:t>,</w:t>
      </w:r>
      <w:r>
        <w:rPr>
          <w:rFonts w:hint="eastAsia"/>
          <w:sz w:val="27"/>
          <w:lang w:eastAsia="zh-CN"/>
        </w:rPr>
        <w:t>按复利计算，第二年末帐户上的钱应该是（</w:t>
      </w:r>
      <w:r>
        <w:rPr>
          <w:rFonts w:hint="eastAsia"/>
          <w:sz w:val="27"/>
          <w:lang w:eastAsia="zh-CN"/>
        </w:rPr>
        <w:t xml:space="preserve"> </w:t>
      </w:r>
      <w:r>
        <w:rPr>
          <w:rFonts w:hint="eastAsia"/>
          <w:sz w:val="27"/>
          <w:lang w:eastAsia="zh-CN"/>
        </w:rPr>
        <w:t>）。</w:t>
      </w:r>
      <w:r>
        <w:rPr>
          <w:rFonts w:hint="eastAsia"/>
          <w:sz w:val="27"/>
          <w:lang w:eastAsia="zh-CN"/>
        </w:rPr>
        <w:t xml:space="preserve"> C</w:t>
      </w:r>
      <w:r>
        <w:rPr>
          <w:rFonts w:hint="eastAsia"/>
          <w:sz w:val="27"/>
          <w:lang w:eastAsia="zh-CN"/>
        </w:rPr>
        <w:t>、</w:t>
      </w:r>
      <w:r>
        <w:rPr>
          <w:rFonts w:hint="eastAsia"/>
          <w:sz w:val="27"/>
          <w:lang w:eastAsia="zh-CN"/>
        </w:rPr>
        <w:t>1081.6</w:t>
      </w:r>
      <w:r>
        <w:rPr>
          <w:rFonts w:hint="eastAsia"/>
          <w:sz w:val="27"/>
          <w:lang w:eastAsia="zh-CN"/>
        </w:rPr>
        <w:t>元</w:t>
      </w:r>
    </w:p>
    <w:p w:rsidR="00431182" w:rsidRDefault="00936EBE">
      <w:pPr>
        <w:rPr>
          <w:lang w:eastAsia="zh-CN"/>
        </w:rPr>
      </w:pPr>
      <w:r>
        <w:rPr>
          <w:rFonts w:hint="eastAsia"/>
          <w:sz w:val="27"/>
          <w:lang w:eastAsia="zh-CN"/>
        </w:rPr>
        <w:t>22.(2</w:t>
      </w:r>
      <w:r>
        <w:rPr>
          <w:rFonts w:hint="eastAsia"/>
          <w:sz w:val="27"/>
          <w:lang w:eastAsia="zh-CN"/>
        </w:rPr>
        <w:t>分</w:t>
      </w:r>
      <w:r>
        <w:rPr>
          <w:rFonts w:hint="eastAsia"/>
          <w:sz w:val="27"/>
          <w:lang w:eastAsia="zh-CN"/>
        </w:rPr>
        <w:t>)</w:t>
      </w:r>
      <w:r>
        <w:rPr>
          <w:rFonts w:hint="eastAsia"/>
          <w:sz w:val="27"/>
          <w:lang w:eastAsia="zh-CN"/>
        </w:rPr>
        <w:t>个人理财的第一步是（</w:t>
      </w:r>
      <w:r>
        <w:rPr>
          <w:rFonts w:hint="eastAsia"/>
          <w:sz w:val="27"/>
          <w:lang w:eastAsia="zh-CN"/>
        </w:rPr>
        <w:t xml:space="preserve"> </w:t>
      </w:r>
      <w:r>
        <w:rPr>
          <w:rFonts w:hint="eastAsia"/>
          <w:sz w:val="27"/>
          <w:lang w:eastAsia="zh-CN"/>
        </w:rPr>
        <w:t>）。</w:t>
      </w:r>
      <w:r>
        <w:rPr>
          <w:rFonts w:hint="eastAsia"/>
          <w:sz w:val="27"/>
          <w:lang w:eastAsia="zh-CN"/>
        </w:rPr>
        <w:t>A</w:t>
      </w:r>
      <w:r>
        <w:rPr>
          <w:rFonts w:hint="eastAsia"/>
          <w:sz w:val="27"/>
          <w:lang w:eastAsia="zh-CN"/>
        </w:rPr>
        <w:t>、明确个人现在的财务状况</w:t>
      </w:r>
    </w:p>
    <w:p w:rsidR="00431182" w:rsidRDefault="00936EBE">
      <w:pPr>
        <w:rPr>
          <w:lang w:eastAsia="zh-CN"/>
        </w:rPr>
      </w:pPr>
      <w:r>
        <w:rPr>
          <w:rFonts w:hint="eastAsia"/>
          <w:sz w:val="27"/>
          <w:lang w:eastAsia="zh-CN"/>
        </w:rPr>
        <w:t>23.(2</w:t>
      </w:r>
      <w:r>
        <w:rPr>
          <w:rFonts w:hint="eastAsia"/>
          <w:sz w:val="27"/>
          <w:lang w:eastAsia="zh-CN"/>
        </w:rPr>
        <w:t>分</w:t>
      </w:r>
      <w:r>
        <w:rPr>
          <w:rFonts w:hint="eastAsia"/>
          <w:sz w:val="27"/>
          <w:lang w:eastAsia="zh-CN"/>
        </w:rPr>
        <w:t>)</w:t>
      </w:r>
      <w:r>
        <w:rPr>
          <w:rFonts w:hint="eastAsia"/>
          <w:sz w:val="27"/>
          <w:lang w:eastAsia="zh-CN"/>
        </w:rPr>
        <w:t>（</w:t>
      </w:r>
      <w:r>
        <w:rPr>
          <w:rFonts w:hint="eastAsia"/>
          <w:sz w:val="27"/>
          <w:lang w:eastAsia="zh-CN"/>
        </w:rPr>
        <w:t xml:space="preserve"> </w:t>
      </w:r>
      <w:r>
        <w:rPr>
          <w:rFonts w:hint="eastAsia"/>
          <w:sz w:val="27"/>
          <w:lang w:eastAsia="zh-CN"/>
        </w:rPr>
        <w:t>）理财模式适合财务目标较高、家庭负担不大、愿意承担较大风险并且希望能够尽快改善财富状况的家庭。</w:t>
      </w:r>
      <w:r>
        <w:rPr>
          <w:rFonts w:hint="eastAsia"/>
          <w:sz w:val="27"/>
          <w:lang w:eastAsia="zh-CN"/>
        </w:rPr>
        <w:t>D</w:t>
      </w:r>
      <w:r>
        <w:rPr>
          <w:rFonts w:hint="eastAsia"/>
          <w:sz w:val="27"/>
          <w:lang w:eastAsia="zh-CN"/>
        </w:rPr>
        <w:t>、冒险型</w:t>
      </w:r>
    </w:p>
    <w:p w:rsidR="00431182" w:rsidRDefault="00936EBE">
      <w:pPr>
        <w:rPr>
          <w:lang w:eastAsia="zh-CN"/>
        </w:rPr>
      </w:pPr>
      <w:r>
        <w:rPr>
          <w:rFonts w:hint="eastAsia"/>
          <w:sz w:val="27"/>
          <w:lang w:eastAsia="zh-CN"/>
        </w:rPr>
        <w:t>24.(2</w:t>
      </w:r>
      <w:r>
        <w:rPr>
          <w:rFonts w:hint="eastAsia"/>
          <w:sz w:val="27"/>
          <w:lang w:eastAsia="zh-CN"/>
        </w:rPr>
        <w:t>分</w:t>
      </w:r>
      <w:r>
        <w:rPr>
          <w:rFonts w:hint="eastAsia"/>
          <w:sz w:val="27"/>
          <w:lang w:eastAsia="zh-CN"/>
        </w:rPr>
        <w:t>)</w:t>
      </w:r>
      <w:r>
        <w:rPr>
          <w:rFonts w:hint="eastAsia"/>
          <w:sz w:val="27"/>
          <w:lang w:eastAsia="zh-CN"/>
        </w:rPr>
        <w:t>风险性、收益性和兑现性都较低的投资工具是（</w:t>
      </w:r>
      <w:r>
        <w:rPr>
          <w:rFonts w:hint="eastAsia"/>
          <w:sz w:val="27"/>
          <w:lang w:eastAsia="zh-CN"/>
        </w:rPr>
        <w:t xml:space="preserve"> </w:t>
      </w:r>
      <w:r>
        <w:rPr>
          <w:rFonts w:hint="eastAsia"/>
          <w:sz w:val="27"/>
          <w:lang w:eastAsia="zh-CN"/>
        </w:rPr>
        <w:t>）。</w:t>
      </w:r>
      <w:r>
        <w:rPr>
          <w:rFonts w:hint="eastAsia"/>
          <w:sz w:val="27"/>
          <w:lang w:eastAsia="zh-CN"/>
        </w:rPr>
        <w:t>A</w:t>
      </w:r>
      <w:r>
        <w:rPr>
          <w:rFonts w:hint="eastAsia"/>
          <w:sz w:val="27"/>
          <w:lang w:eastAsia="zh-CN"/>
        </w:rPr>
        <w:t>、保险</w:t>
      </w:r>
    </w:p>
    <w:p w:rsidR="00431182" w:rsidRDefault="00936EBE">
      <w:pPr>
        <w:rPr>
          <w:lang w:eastAsia="zh-CN"/>
        </w:rPr>
      </w:pPr>
      <w:r>
        <w:rPr>
          <w:rFonts w:hint="eastAsia"/>
          <w:sz w:val="27"/>
          <w:lang w:eastAsia="zh-CN"/>
        </w:rPr>
        <w:t>25.(2</w:t>
      </w:r>
      <w:r>
        <w:rPr>
          <w:rFonts w:hint="eastAsia"/>
          <w:sz w:val="27"/>
          <w:lang w:eastAsia="zh-CN"/>
        </w:rPr>
        <w:t>分</w:t>
      </w:r>
      <w:r>
        <w:rPr>
          <w:rFonts w:hint="eastAsia"/>
          <w:sz w:val="27"/>
          <w:lang w:eastAsia="zh-CN"/>
        </w:rPr>
        <w:t>)</w:t>
      </w:r>
      <w:r>
        <w:rPr>
          <w:rFonts w:hint="eastAsia"/>
          <w:sz w:val="27"/>
          <w:lang w:eastAsia="zh-CN"/>
        </w:rPr>
        <w:t>王先生某月末的资产是</w:t>
      </w:r>
      <w:r>
        <w:rPr>
          <w:rFonts w:hint="eastAsia"/>
          <w:sz w:val="27"/>
          <w:lang w:eastAsia="zh-CN"/>
        </w:rPr>
        <w:t>50</w:t>
      </w:r>
      <w:r>
        <w:rPr>
          <w:rFonts w:hint="eastAsia"/>
          <w:sz w:val="27"/>
          <w:lang w:eastAsia="zh-CN"/>
        </w:rPr>
        <w:t>万元，负债是</w:t>
      </w:r>
      <w:r>
        <w:rPr>
          <w:rFonts w:hint="eastAsia"/>
          <w:sz w:val="27"/>
          <w:lang w:eastAsia="zh-CN"/>
        </w:rPr>
        <w:t>10</w:t>
      </w:r>
      <w:r>
        <w:rPr>
          <w:rFonts w:hint="eastAsia"/>
          <w:sz w:val="27"/>
          <w:lang w:eastAsia="zh-CN"/>
        </w:rPr>
        <w:t>万元，则其净资产为（</w:t>
      </w:r>
      <w:r>
        <w:rPr>
          <w:rFonts w:hint="eastAsia"/>
          <w:sz w:val="27"/>
          <w:lang w:eastAsia="zh-CN"/>
        </w:rPr>
        <w:t xml:space="preserve"> </w:t>
      </w:r>
      <w:r>
        <w:rPr>
          <w:rFonts w:hint="eastAsia"/>
          <w:sz w:val="27"/>
          <w:lang w:eastAsia="zh-CN"/>
        </w:rPr>
        <w:t>）。</w:t>
      </w:r>
      <w:r>
        <w:rPr>
          <w:rFonts w:hint="eastAsia"/>
          <w:sz w:val="27"/>
          <w:lang w:eastAsia="zh-CN"/>
        </w:rPr>
        <w:t>B</w:t>
      </w:r>
      <w:r>
        <w:rPr>
          <w:rFonts w:hint="eastAsia"/>
          <w:sz w:val="27"/>
          <w:lang w:eastAsia="zh-CN"/>
        </w:rPr>
        <w:t>、</w:t>
      </w:r>
      <w:r>
        <w:rPr>
          <w:rFonts w:hint="eastAsia"/>
          <w:sz w:val="27"/>
          <w:lang w:eastAsia="zh-CN"/>
        </w:rPr>
        <w:t>40</w:t>
      </w:r>
      <w:r>
        <w:rPr>
          <w:rFonts w:hint="eastAsia"/>
          <w:sz w:val="27"/>
          <w:lang w:eastAsia="zh-CN"/>
        </w:rPr>
        <w:t>万元</w:t>
      </w:r>
    </w:p>
    <w:p w:rsidR="00431182" w:rsidRDefault="00936EBE">
      <w:pPr>
        <w:rPr>
          <w:lang w:eastAsia="zh-CN"/>
        </w:rPr>
      </w:pPr>
      <w:r>
        <w:rPr>
          <w:rFonts w:hint="eastAsia"/>
          <w:sz w:val="27"/>
          <w:lang w:eastAsia="zh-CN"/>
        </w:rPr>
        <w:t>26.(2</w:t>
      </w:r>
      <w:r>
        <w:rPr>
          <w:rFonts w:hint="eastAsia"/>
          <w:sz w:val="27"/>
          <w:lang w:eastAsia="zh-CN"/>
        </w:rPr>
        <w:t>分</w:t>
      </w:r>
      <w:r>
        <w:rPr>
          <w:rFonts w:hint="eastAsia"/>
          <w:sz w:val="27"/>
          <w:lang w:eastAsia="zh-CN"/>
        </w:rPr>
        <w:t>)</w:t>
      </w:r>
      <w:r>
        <w:rPr>
          <w:rFonts w:hint="eastAsia"/>
          <w:sz w:val="27"/>
          <w:lang w:eastAsia="zh-CN"/>
        </w:rPr>
        <w:t>个人理财起源于（</w:t>
      </w:r>
      <w:r>
        <w:rPr>
          <w:rFonts w:hint="eastAsia"/>
          <w:sz w:val="27"/>
          <w:lang w:eastAsia="zh-CN"/>
        </w:rPr>
        <w:t xml:space="preserve"> </w:t>
      </w:r>
      <w:r>
        <w:rPr>
          <w:rFonts w:hint="eastAsia"/>
          <w:sz w:val="27"/>
          <w:lang w:eastAsia="zh-CN"/>
        </w:rPr>
        <w:t>）。</w:t>
      </w:r>
      <w:r>
        <w:rPr>
          <w:rFonts w:hint="eastAsia"/>
          <w:sz w:val="27"/>
          <w:lang w:eastAsia="zh-CN"/>
        </w:rPr>
        <w:t>C</w:t>
      </w:r>
      <w:r>
        <w:rPr>
          <w:rFonts w:hint="eastAsia"/>
          <w:sz w:val="27"/>
          <w:lang w:eastAsia="zh-CN"/>
        </w:rPr>
        <w:t>、美国</w:t>
      </w:r>
    </w:p>
    <w:p w:rsidR="00431182" w:rsidRDefault="00936EBE">
      <w:pPr>
        <w:rPr>
          <w:lang w:eastAsia="zh-CN"/>
        </w:rPr>
      </w:pPr>
      <w:r>
        <w:rPr>
          <w:rFonts w:hint="eastAsia"/>
          <w:sz w:val="27"/>
          <w:lang w:eastAsia="zh-CN"/>
        </w:rPr>
        <w:t>27.(2</w:t>
      </w:r>
      <w:r>
        <w:rPr>
          <w:rFonts w:hint="eastAsia"/>
          <w:sz w:val="27"/>
          <w:lang w:eastAsia="zh-CN"/>
        </w:rPr>
        <w:t>分</w:t>
      </w:r>
      <w:r>
        <w:rPr>
          <w:rFonts w:hint="eastAsia"/>
          <w:sz w:val="27"/>
          <w:lang w:eastAsia="zh-CN"/>
        </w:rPr>
        <w:t>)</w:t>
      </w:r>
      <w:r>
        <w:rPr>
          <w:rFonts w:hint="eastAsia"/>
          <w:sz w:val="27"/>
          <w:lang w:eastAsia="zh-CN"/>
        </w:rPr>
        <w:t>以下不属于个人理财规划内容的是（</w:t>
      </w:r>
      <w:r>
        <w:rPr>
          <w:rFonts w:hint="eastAsia"/>
          <w:sz w:val="27"/>
          <w:lang w:eastAsia="zh-CN"/>
        </w:rPr>
        <w:t xml:space="preserve"> </w:t>
      </w:r>
      <w:r>
        <w:rPr>
          <w:rFonts w:hint="eastAsia"/>
          <w:sz w:val="27"/>
          <w:lang w:eastAsia="zh-CN"/>
        </w:rPr>
        <w:t>）。</w:t>
      </w:r>
      <w:r>
        <w:rPr>
          <w:rFonts w:hint="eastAsia"/>
          <w:sz w:val="27"/>
          <w:lang w:eastAsia="zh-CN"/>
        </w:rPr>
        <w:t>B</w:t>
      </w:r>
      <w:r>
        <w:rPr>
          <w:rFonts w:hint="eastAsia"/>
          <w:sz w:val="27"/>
          <w:lang w:eastAsia="zh-CN"/>
        </w:rPr>
        <w:t>、健康规划</w:t>
      </w:r>
    </w:p>
    <w:p w:rsidR="00431182" w:rsidRDefault="00936EBE">
      <w:pPr>
        <w:rPr>
          <w:lang w:eastAsia="zh-CN"/>
        </w:rPr>
      </w:pPr>
      <w:r>
        <w:rPr>
          <w:rFonts w:hint="eastAsia"/>
          <w:sz w:val="27"/>
          <w:lang w:eastAsia="zh-CN"/>
        </w:rPr>
        <w:t>28.(2</w:t>
      </w:r>
      <w:r>
        <w:rPr>
          <w:rFonts w:hint="eastAsia"/>
          <w:sz w:val="27"/>
          <w:lang w:eastAsia="zh-CN"/>
        </w:rPr>
        <w:t>分</w:t>
      </w:r>
      <w:r>
        <w:rPr>
          <w:rFonts w:hint="eastAsia"/>
          <w:sz w:val="27"/>
          <w:lang w:eastAsia="zh-CN"/>
        </w:rPr>
        <w:t>)</w:t>
      </w:r>
      <w:r>
        <w:rPr>
          <w:rFonts w:hint="eastAsia"/>
          <w:sz w:val="27"/>
          <w:lang w:eastAsia="zh-CN"/>
        </w:rPr>
        <w:t>我国最早出现个人理财业务的银行是（</w:t>
      </w:r>
      <w:r>
        <w:rPr>
          <w:rFonts w:hint="eastAsia"/>
          <w:sz w:val="27"/>
          <w:lang w:eastAsia="zh-CN"/>
        </w:rPr>
        <w:t xml:space="preserve"> </w:t>
      </w:r>
      <w:r>
        <w:rPr>
          <w:rFonts w:hint="eastAsia"/>
          <w:sz w:val="27"/>
          <w:lang w:eastAsia="zh-CN"/>
        </w:rPr>
        <w:t>）。</w:t>
      </w:r>
      <w:r>
        <w:rPr>
          <w:rFonts w:hint="eastAsia"/>
          <w:sz w:val="27"/>
          <w:lang w:eastAsia="zh-CN"/>
        </w:rPr>
        <w:t xml:space="preserve"> D</w:t>
      </w:r>
      <w:r>
        <w:rPr>
          <w:rFonts w:hint="eastAsia"/>
          <w:sz w:val="27"/>
          <w:lang w:eastAsia="zh-CN"/>
        </w:rPr>
        <w:t>、中信银行</w:t>
      </w:r>
    </w:p>
    <w:p w:rsidR="00431182" w:rsidRDefault="00936EBE">
      <w:pPr>
        <w:rPr>
          <w:lang w:eastAsia="zh-CN"/>
        </w:rPr>
      </w:pPr>
      <w:r>
        <w:rPr>
          <w:rFonts w:hint="eastAsia"/>
          <w:sz w:val="27"/>
          <w:lang w:eastAsia="zh-CN"/>
        </w:rPr>
        <w:t>29.(2</w:t>
      </w:r>
      <w:r>
        <w:rPr>
          <w:rFonts w:hint="eastAsia"/>
          <w:sz w:val="27"/>
          <w:lang w:eastAsia="zh-CN"/>
        </w:rPr>
        <w:t>分</w:t>
      </w:r>
      <w:r>
        <w:rPr>
          <w:rFonts w:hint="eastAsia"/>
          <w:sz w:val="27"/>
          <w:lang w:eastAsia="zh-CN"/>
        </w:rPr>
        <w:t>)</w:t>
      </w:r>
      <w:r>
        <w:rPr>
          <w:rFonts w:hint="eastAsia"/>
          <w:sz w:val="27"/>
          <w:lang w:eastAsia="zh-CN"/>
        </w:rPr>
        <w:t>金融资产的流动性与收益性呈（</w:t>
      </w:r>
      <w:r>
        <w:rPr>
          <w:rFonts w:hint="eastAsia"/>
          <w:sz w:val="27"/>
          <w:lang w:eastAsia="zh-CN"/>
        </w:rPr>
        <w:t xml:space="preserve"> </w:t>
      </w:r>
      <w:r>
        <w:rPr>
          <w:rFonts w:hint="eastAsia"/>
          <w:sz w:val="27"/>
          <w:lang w:eastAsia="zh-CN"/>
        </w:rPr>
        <w:t>）变化。</w:t>
      </w:r>
      <w:r>
        <w:rPr>
          <w:rFonts w:hint="eastAsia"/>
          <w:sz w:val="27"/>
          <w:lang w:eastAsia="zh-CN"/>
        </w:rPr>
        <w:t>A</w:t>
      </w:r>
      <w:r>
        <w:rPr>
          <w:rFonts w:hint="eastAsia"/>
          <w:sz w:val="27"/>
          <w:lang w:eastAsia="zh-CN"/>
        </w:rPr>
        <w:t>、反方向</w:t>
      </w:r>
    </w:p>
    <w:p w:rsidR="00431182" w:rsidRDefault="00936EBE">
      <w:pPr>
        <w:rPr>
          <w:lang w:eastAsia="zh-CN"/>
        </w:rPr>
      </w:pPr>
      <w:r>
        <w:rPr>
          <w:rFonts w:hint="eastAsia"/>
          <w:sz w:val="27"/>
          <w:lang w:eastAsia="zh-CN"/>
        </w:rPr>
        <w:t>30.(2</w:t>
      </w:r>
      <w:r>
        <w:rPr>
          <w:rFonts w:hint="eastAsia"/>
          <w:sz w:val="27"/>
          <w:lang w:eastAsia="zh-CN"/>
        </w:rPr>
        <w:t>分</w:t>
      </w:r>
      <w:r>
        <w:rPr>
          <w:rFonts w:hint="eastAsia"/>
          <w:sz w:val="27"/>
          <w:lang w:eastAsia="zh-CN"/>
        </w:rPr>
        <w:t>)</w:t>
      </w:r>
      <w:r>
        <w:rPr>
          <w:rFonts w:hint="eastAsia"/>
          <w:sz w:val="27"/>
          <w:lang w:eastAsia="zh-CN"/>
        </w:rPr>
        <w:t>个人资产负债表是反映个人在某一时点（</w:t>
      </w:r>
      <w:r>
        <w:rPr>
          <w:rFonts w:hint="eastAsia"/>
          <w:sz w:val="27"/>
          <w:lang w:eastAsia="zh-CN"/>
        </w:rPr>
        <w:t xml:space="preserve"> </w:t>
      </w:r>
      <w:r>
        <w:rPr>
          <w:rFonts w:hint="eastAsia"/>
          <w:sz w:val="27"/>
          <w:lang w:eastAsia="zh-CN"/>
        </w:rPr>
        <w:t>）的财务报表。</w:t>
      </w:r>
    </w:p>
    <w:p w:rsidR="00431182" w:rsidRDefault="00936EBE">
      <w:pPr>
        <w:rPr>
          <w:lang w:eastAsia="zh-CN"/>
        </w:rPr>
      </w:pPr>
      <w:r>
        <w:rPr>
          <w:rFonts w:hint="eastAsia"/>
          <w:sz w:val="27"/>
          <w:lang w:eastAsia="zh-CN"/>
        </w:rPr>
        <w:t>B</w:t>
      </w:r>
      <w:r>
        <w:rPr>
          <w:rFonts w:hint="eastAsia"/>
          <w:sz w:val="27"/>
          <w:lang w:eastAsia="zh-CN"/>
        </w:rPr>
        <w:t>、财务状况</w:t>
      </w:r>
    </w:p>
    <w:p w:rsidR="00431182" w:rsidRDefault="00936EBE">
      <w:pPr>
        <w:rPr>
          <w:lang w:eastAsia="zh-CN"/>
        </w:rPr>
      </w:pPr>
      <w:r>
        <w:rPr>
          <w:rFonts w:hint="eastAsia"/>
          <w:color w:val="0000FF"/>
          <w:sz w:val="27"/>
          <w:lang w:eastAsia="zh-CN"/>
        </w:rPr>
        <w:t>多选题</w:t>
      </w:r>
      <w:r>
        <w:rPr>
          <w:rFonts w:hint="eastAsia"/>
          <w:color w:val="0000FF"/>
          <w:sz w:val="27"/>
          <w:lang w:eastAsia="zh-CN"/>
        </w:rPr>
        <w:t>(</w:t>
      </w:r>
      <w:r>
        <w:rPr>
          <w:rFonts w:hint="eastAsia"/>
          <w:color w:val="0000FF"/>
          <w:sz w:val="27"/>
          <w:lang w:eastAsia="zh-CN"/>
        </w:rPr>
        <w:t>共</w:t>
      </w:r>
      <w:r>
        <w:rPr>
          <w:rFonts w:hint="eastAsia"/>
          <w:color w:val="0000FF"/>
          <w:sz w:val="27"/>
          <w:lang w:eastAsia="zh-CN"/>
        </w:rPr>
        <w:t>10</w:t>
      </w:r>
      <w:r>
        <w:rPr>
          <w:rFonts w:hint="eastAsia"/>
          <w:color w:val="0000FF"/>
          <w:sz w:val="27"/>
          <w:lang w:eastAsia="zh-CN"/>
        </w:rPr>
        <w:t>题</w:t>
      </w:r>
      <w:r>
        <w:rPr>
          <w:rFonts w:hint="eastAsia"/>
          <w:color w:val="0000FF"/>
          <w:sz w:val="27"/>
          <w:lang w:eastAsia="zh-CN"/>
        </w:rPr>
        <w:t>,</w:t>
      </w:r>
      <w:r>
        <w:rPr>
          <w:rFonts w:hint="eastAsia"/>
          <w:color w:val="0000FF"/>
          <w:sz w:val="27"/>
          <w:lang w:eastAsia="zh-CN"/>
        </w:rPr>
        <w:t>共</w:t>
      </w:r>
      <w:r>
        <w:rPr>
          <w:rFonts w:hint="eastAsia"/>
          <w:color w:val="0000FF"/>
          <w:sz w:val="27"/>
          <w:lang w:eastAsia="zh-CN"/>
        </w:rPr>
        <w:t>30</w:t>
      </w:r>
      <w:r>
        <w:rPr>
          <w:rFonts w:hint="eastAsia"/>
          <w:color w:val="0000FF"/>
          <w:sz w:val="27"/>
          <w:lang w:eastAsia="zh-CN"/>
        </w:rPr>
        <w:t>分</w:t>
      </w:r>
      <w:r>
        <w:rPr>
          <w:rFonts w:hint="eastAsia"/>
          <w:color w:val="0000FF"/>
          <w:sz w:val="27"/>
          <w:lang w:eastAsia="zh-CN"/>
        </w:rPr>
        <w:t>)</w:t>
      </w:r>
    </w:p>
    <w:p w:rsidR="00431182" w:rsidRDefault="00936EBE">
      <w:pPr>
        <w:rPr>
          <w:lang w:eastAsia="zh-CN"/>
        </w:rPr>
      </w:pPr>
      <w:r>
        <w:rPr>
          <w:rFonts w:hint="eastAsia"/>
          <w:sz w:val="27"/>
          <w:lang w:eastAsia="zh-CN"/>
        </w:rPr>
        <w:t>31.(3</w:t>
      </w:r>
      <w:r>
        <w:rPr>
          <w:rFonts w:hint="eastAsia"/>
          <w:sz w:val="27"/>
          <w:lang w:eastAsia="zh-CN"/>
        </w:rPr>
        <w:t>分</w:t>
      </w:r>
      <w:r>
        <w:rPr>
          <w:rFonts w:hint="eastAsia"/>
          <w:sz w:val="27"/>
          <w:lang w:eastAsia="zh-CN"/>
        </w:rPr>
        <w:t>)</w:t>
      </w:r>
      <w:r>
        <w:rPr>
          <w:rFonts w:hint="eastAsia"/>
          <w:sz w:val="27"/>
          <w:lang w:eastAsia="zh-CN"/>
        </w:rPr>
        <w:t>下列项目中，属于交易动机的有（</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t>B</w:t>
      </w:r>
      <w:r>
        <w:rPr>
          <w:rFonts w:hint="eastAsia"/>
          <w:sz w:val="27"/>
          <w:lang w:eastAsia="zh-CN"/>
        </w:rPr>
        <w:t>、偿还按揭款</w:t>
      </w:r>
      <w:r>
        <w:rPr>
          <w:rFonts w:hint="eastAsia"/>
          <w:sz w:val="27"/>
          <w:lang w:eastAsia="zh-CN"/>
        </w:rPr>
        <w:t>C</w:t>
      </w:r>
      <w:r>
        <w:rPr>
          <w:rFonts w:hint="eastAsia"/>
          <w:sz w:val="27"/>
          <w:lang w:eastAsia="zh-CN"/>
        </w:rPr>
        <w:t>、支付电话费</w:t>
      </w:r>
      <w:r>
        <w:rPr>
          <w:rFonts w:hint="eastAsia"/>
          <w:sz w:val="27"/>
          <w:lang w:eastAsia="zh-CN"/>
        </w:rPr>
        <w:t>D</w:t>
      </w:r>
      <w:r>
        <w:rPr>
          <w:rFonts w:hint="eastAsia"/>
          <w:sz w:val="27"/>
          <w:lang w:eastAsia="zh-CN"/>
        </w:rPr>
        <w:t>、支付家庭汽车的汽油费</w:t>
      </w:r>
      <w:r>
        <w:rPr>
          <w:rFonts w:hint="eastAsia"/>
          <w:sz w:val="27"/>
          <w:lang w:eastAsia="zh-CN"/>
        </w:rPr>
        <w:t>E</w:t>
      </w:r>
      <w:r>
        <w:rPr>
          <w:rFonts w:hint="eastAsia"/>
          <w:sz w:val="27"/>
          <w:lang w:eastAsia="zh-CN"/>
        </w:rPr>
        <w:t>、支付子女教育费</w:t>
      </w:r>
    </w:p>
    <w:p w:rsidR="00431182" w:rsidRDefault="00936EBE">
      <w:pPr>
        <w:rPr>
          <w:lang w:eastAsia="zh-CN"/>
        </w:rPr>
      </w:pPr>
      <w:r>
        <w:rPr>
          <w:rFonts w:hint="eastAsia"/>
          <w:sz w:val="27"/>
          <w:lang w:eastAsia="zh-CN"/>
        </w:rPr>
        <w:lastRenderedPageBreak/>
        <w:t>32.(3</w:t>
      </w:r>
      <w:r>
        <w:rPr>
          <w:rFonts w:hint="eastAsia"/>
          <w:sz w:val="27"/>
          <w:lang w:eastAsia="zh-CN"/>
        </w:rPr>
        <w:t>分</w:t>
      </w:r>
      <w:r>
        <w:rPr>
          <w:rFonts w:hint="eastAsia"/>
          <w:sz w:val="27"/>
          <w:lang w:eastAsia="zh-CN"/>
        </w:rPr>
        <w:t>)</w:t>
      </w:r>
      <w:r>
        <w:rPr>
          <w:rFonts w:hint="eastAsia"/>
          <w:sz w:val="27"/>
          <w:lang w:eastAsia="zh-CN"/>
        </w:rPr>
        <w:t>预留多少现金，主要可以根据（</w:t>
      </w:r>
      <w:r>
        <w:rPr>
          <w:rFonts w:hint="eastAsia"/>
          <w:sz w:val="27"/>
          <w:lang w:eastAsia="zh-CN"/>
        </w:rPr>
        <w:t xml:space="preserve"> </w:t>
      </w:r>
      <w:r>
        <w:rPr>
          <w:rFonts w:hint="eastAsia"/>
          <w:sz w:val="27"/>
          <w:lang w:eastAsia="zh-CN"/>
        </w:rPr>
        <w:t>）因素。</w:t>
      </w:r>
    </w:p>
    <w:p w:rsidR="00431182" w:rsidRDefault="00936EBE">
      <w:pPr>
        <w:rPr>
          <w:lang w:eastAsia="zh-CN"/>
        </w:rPr>
      </w:pPr>
      <w:r>
        <w:rPr>
          <w:rFonts w:hint="eastAsia"/>
          <w:sz w:val="27"/>
          <w:lang w:eastAsia="zh-CN"/>
        </w:rPr>
        <w:t>A</w:t>
      </w:r>
      <w:r>
        <w:rPr>
          <w:rFonts w:hint="eastAsia"/>
          <w:sz w:val="27"/>
          <w:lang w:eastAsia="zh-CN"/>
        </w:rPr>
        <w:t>、风险偏好程度</w:t>
      </w:r>
      <w:r>
        <w:rPr>
          <w:rFonts w:hint="eastAsia"/>
          <w:sz w:val="27"/>
          <w:lang w:eastAsia="zh-CN"/>
        </w:rPr>
        <w:t>B</w:t>
      </w:r>
      <w:r>
        <w:rPr>
          <w:rFonts w:hint="eastAsia"/>
          <w:sz w:val="27"/>
          <w:lang w:eastAsia="zh-CN"/>
        </w:rPr>
        <w:t>、持有现金的机会成本</w:t>
      </w:r>
      <w:r>
        <w:rPr>
          <w:rFonts w:hint="eastAsia"/>
          <w:sz w:val="27"/>
          <w:lang w:eastAsia="zh-CN"/>
        </w:rPr>
        <w:t>C</w:t>
      </w:r>
      <w:r>
        <w:rPr>
          <w:rFonts w:hint="eastAsia"/>
          <w:sz w:val="27"/>
          <w:lang w:eastAsia="zh-CN"/>
        </w:rPr>
        <w:t>、现金收入来源及稳定性</w:t>
      </w:r>
      <w:r>
        <w:rPr>
          <w:rFonts w:hint="eastAsia"/>
          <w:sz w:val="27"/>
          <w:lang w:eastAsia="zh-CN"/>
        </w:rPr>
        <w:t xml:space="preserve"> D</w:t>
      </w:r>
      <w:r>
        <w:rPr>
          <w:rFonts w:hint="eastAsia"/>
          <w:sz w:val="27"/>
          <w:lang w:eastAsia="zh-CN"/>
        </w:rPr>
        <w:t>、现金支出渠道及稳定性</w:t>
      </w:r>
      <w:r>
        <w:rPr>
          <w:rFonts w:hint="eastAsia"/>
          <w:sz w:val="27"/>
          <w:lang w:eastAsia="zh-CN"/>
        </w:rPr>
        <w:t>E</w:t>
      </w:r>
      <w:r>
        <w:rPr>
          <w:rFonts w:hint="eastAsia"/>
          <w:sz w:val="27"/>
          <w:lang w:eastAsia="zh-CN"/>
        </w:rPr>
        <w:t>、非现金资产的流动性</w:t>
      </w:r>
    </w:p>
    <w:p w:rsidR="00431182" w:rsidRDefault="00936EBE">
      <w:pPr>
        <w:rPr>
          <w:lang w:eastAsia="zh-CN"/>
        </w:rPr>
      </w:pPr>
      <w:r>
        <w:rPr>
          <w:rFonts w:hint="eastAsia"/>
          <w:sz w:val="27"/>
          <w:lang w:eastAsia="zh-CN"/>
        </w:rPr>
        <w:t>33.(3</w:t>
      </w:r>
      <w:r>
        <w:rPr>
          <w:rFonts w:hint="eastAsia"/>
          <w:sz w:val="27"/>
          <w:lang w:eastAsia="zh-CN"/>
        </w:rPr>
        <w:t>分</w:t>
      </w:r>
      <w:r>
        <w:rPr>
          <w:rFonts w:hint="eastAsia"/>
          <w:sz w:val="27"/>
          <w:lang w:eastAsia="zh-CN"/>
        </w:rPr>
        <w:t>)</w:t>
      </w:r>
      <w:r>
        <w:rPr>
          <w:rFonts w:hint="eastAsia"/>
          <w:sz w:val="27"/>
          <w:lang w:eastAsia="zh-CN"/>
        </w:rPr>
        <w:t>属于个人理财基本原则的有（</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t>A</w:t>
      </w:r>
      <w:r>
        <w:rPr>
          <w:rFonts w:hint="eastAsia"/>
          <w:sz w:val="27"/>
          <w:lang w:eastAsia="zh-CN"/>
        </w:rPr>
        <w:t>、量入为出原则</w:t>
      </w:r>
      <w:r>
        <w:rPr>
          <w:rFonts w:hint="eastAsia"/>
          <w:sz w:val="27"/>
          <w:lang w:eastAsia="zh-CN"/>
        </w:rPr>
        <w:t xml:space="preserve"> B</w:t>
      </w:r>
      <w:r>
        <w:rPr>
          <w:rFonts w:hint="eastAsia"/>
          <w:sz w:val="27"/>
          <w:lang w:eastAsia="zh-CN"/>
        </w:rPr>
        <w:t>、经济效益原则</w:t>
      </w:r>
      <w:r>
        <w:rPr>
          <w:rFonts w:hint="eastAsia"/>
          <w:sz w:val="27"/>
          <w:lang w:eastAsia="zh-CN"/>
        </w:rPr>
        <w:t>C</w:t>
      </w:r>
      <w:r>
        <w:rPr>
          <w:rFonts w:hint="eastAsia"/>
          <w:sz w:val="27"/>
          <w:lang w:eastAsia="zh-CN"/>
        </w:rPr>
        <w:t>、安全性原则</w:t>
      </w:r>
    </w:p>
    <w:p w:rsidR="00431182" w:rsidRDefault="00936EBE">
      <w:pPr>
        <w:rPr>
          <w:lang w:eastAsia="zh-CN"/>
        </w:rPr>
      </w:pPr>
      <w:r>
        <w:rPr>
          <w:rFonts w:hint="eastAsia"/>
          <w:sz w:val="27"/>
          <w:lang w:eastAsia="zh-CN"/>
        </w:rPr>
        <w:t>D</w:t>
      </w:r>
      <w:r>
        <w:rPr>
          <w:rFonts w:hint="eastAsia"/>
          <w:sz w:val="27"/>
          <w:lang w:eastAsia="zh-CN"/>
        </w:rPr>
        <w:t>、变现原则</w:t>
      </w:r>
      <w:r>
        <w:rPr>
          <w:rFonts w:hint="eastAsia"/>
          <w:sz w:val="27"/>
          <w:lang w:eastAsia="zh-CN"/>
        </w:rPr>
        <w:t>E</w:t>
      </w:r>
      <w:r>
        <w:rPr>
          <w:rFonts w:hint="eastAsia"/>
          <w:sz w:val="27"/>
          <w:lang w:eastAsia="zh-CN"/>
        </w:rPr>
        <w:t>、个性化原则</w:t>
      </w:r>
    </w:p>
    <w:p w:rsidR="00431182" w:rsidRDefault="00936EBE">
      <w:pPr>
        <w:rPr>
          <w:lang w:eastAsia="zh-CN"/>
        </w:rPr>
      </w:pPr>
      <w:r>
        <w:rPr>
          <w:rFonts w:hint="eastAsia"/>
          <w:sz w:val="27"/>
          <w:lang w:eastAsia="zh-CN"/>
        </w:rPr>
        <w:t>34.(3</w:t>
      </w:r>
      <w:r>
        <w:rPr>
          <w:rFonts w:hint="eastAsia"/>
          <w:sz w:val="27"/>
          <w:lang w:eastAsia="zh-CN"/>
        </w:rPr>
        <w:t>分</w:t>
      </w:r>
      <w:r>
        <w:rPr>
          <w:rFonts w:hint="eastAsia"/>
          <w:sz w:val="27"/>
          <w:lang w:eastAsia="zh-CN"/>
        </w:rPr>
        <w:t>)</w:t>
      </w:r>
      <w:r>
        <w:rPr>
          <w:rFonts w:hint="eastAsia"/>
          <w:sz w:val="27"/>
          <w:lang w:eastAsia="zh-CN"/>
        </w:rPr>
        <w:t>以下（</w:t>
      </w:r>
      <w:r>
        <w:rPr>
          <w:rFonts w:hint="eastAsia"/>
          <w:sz w:val="27"/>
          <w:lang w:eastAsia="zh-CN"/>
        </w:rPr>
        <w:t xml:space="preserve"> </w:t>
      </w:r>
      <w:r>
        <w:rPr>
          <w:rFonts w:hint="eastAsia"/>
          <w:sz w:val="27"/>
          <w:lang w:eastAsia="zh-CN"/>
        </w:rPr>
        <w:t>）属于资产项目。</w:t>
      </w:r>
    </w:p>
    <w:p w:rsidR="00431182" w:rsidRDefault="00936EBE">
      <w:pPr>
        <w:rPr>
          <w:lang w:eastAsia="zh-CN"/>
        </w:rPr>
      </w:pPr>
      <w:r>
        <w:rPr>
          <w:rFonts w:hint="eastAsia"/>
          <w:sz w:val="27"/>
          <w:lang w:eastAsia="zh-CN"/>
        </w:rPr>
        <w:t>A</w:t>
      </w:r>
      <w:r>
        <w:rPr>
          <w:rFonts w:hint="eastAsia"/>
          <w:sz w:val="27"/>
          <w:lang w:eastAsia="zh-CN"/>
        </w:rPr>
        <w:t>、现金</w:t>
      </w:r>
      <w:r>
        <w:rPr>
          <w:rFonts w:hint="eastAsia"/>
          <w:sz w:val="27"/>
          <w:lang w:eastAsia="zh-CN"/>
        </w:rPr>
        <w:t>B</w:t>
      </w:r>
      <w:r>
        <w:rPr>
          <w:rFonts w:hint="eastAsia"/>
          <w:sz w:val="27"/>
          <w:lang w:eastAsia="zh-CN"/>
        </w:rPr>
        <w:t>、住房现值</w:t>
      </w:r>
      <w:r>
        <w:rPr>
          <w:rFonts w:hint="eastAsia"/>
          <w:sz w:val="27"/>
          <w:lang w:eastAsia="zh-CN"/>
        </w:rPr>
        <w:t>C</w:t>
      </w:r>
      <w:r>
        <w:rPr>
          <w:rFonts w:hint="eastAsia"/>
          <w:sz w:val="27"/>
          <w:lang w:eastAsia="zh-CN"/>
        </w:rPr>
        <w:t>、股票</w:t>
      </w:r>
    </w:p>
    <w:p w:rsidR="00431182" w:rsidRDefault="00936EBE">
      <w:pPr>
        <w:rPr>
          <w:lang w:eastAsia="zh-CN"/>
        </w:rPr>
      </w:pPr>
      <w:r>
        <w:rPr>
          <w:rFonts w:hint="eastAsia"/>
          <w:sz w:val="27"/>
          <w:lang w:eastAsia="zh-CN"/>
        </w:rPr>
        <w:t>35.(3</w:t>
      </w:r>
      <w:r>
        <w:rPr>
          <w:rFonts w:hint="eastAsia"/>
          <w:sz w:val="27"/>
          <w:lang w:eastAsia="zh-CN"/>
        </w:rPr>
        <w:t>分</w:t>
      </w:r>
      <w:r>
        <w:rPr>
          <w:rFonts w:hint="eastAsia"/>
          <w:sz w:val="27"/>
          <w:lang w:eastAsia="zh-CN"/>
        </w:rPr>
        <w:t>)</w:t>
      </w:r>
      <w:r>
        <w:rPr>
          <w:rFonts w:hint="eastAsia"/>
          <w:sz w:val="27"/>
          <w:lang w:eastAsia="zh-CN"/>
        </w:rPr>
        <w:t>以下描述个人资产负债表和个人现金流量表之间的关系中，正确的是（</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t>A</w:t>
      </w:r>
      <w:r>
        <w:rPr>
          <w:rFonts w:hint="eastAsia"/>
          <w:sz w:val="27"/>
          <w:lang w:eastAsia="zh-CN"/>
        </w:rPr>
        <w:t>、两者是互为结果的</w:t>
      </w:r>
      <w:r>
        <w:rPr>
          <w:rFonts w:hint="eastAsia"/>
          <w:sz w:val="27"/>
          <w:lang w:eastAsia="zh-CN"/>
        </w:rPr>
        <w:t>C</w:t>
      </w:r>
      <w:r>
        <w:rPr>
          <w:rFonts w:hint="eastAsia"/>
          <w:sz w:val="27"/>
          <w:lang w:eastAsia="zh-CN"/>
        </w:rPr>
        <w:t>、两个时点之间资产负债表净资产变化的原因，正是通过该时期现金流量表来揭示</w:t>
      </w:r>
      <w:r>
        <w:rPr>
          <w:rFonts w:hint="eastAsia"/>
          <w:sz w:val="27"/>
          <w:lang w:eastAsia="zh-CN"/>
        </w:rPr>
        <w:t>D</w:t>
      </w:r>
      <w:r>
        <w:rPr>
          <w:rFonts w:hint="eastAsia"/>
          <w:sz w:val="27"/>
          <w:lang w:eastAsia="zh-CN"/>
        </w:rPr>
        <w:t>、当现金流出大于现金流入时，则净资产缩小</w:t>
      </w:r>
      <w:r>
        <w:rPr>
          <w:rFonts w:hint="eastAsia"/>
          <w:sz w:val="27"/>
          <w:lang w:eastAsia="zh-CN"/>
        </w:rPr>
        <w:t>E</w:t>
      </w:r>
      <w:r>
        <w:rPr>
          <w:rFonts w:hint="eastAsia"/>
          <w:sz w:val="27"/>
          <w:lang w:eastAsia="zh-CN"/>
        </w:rPr>
        <w:t>、当现金流入大于现金流出时，则净资产提高</w:t>
      </w:r>
    </w:p>
    <w:p w:rsidR="00431182" w:rsidRDefault="00936EBE">
      <w:pPr>
        <w:rPr>
          <w:lang w:eastAsia="zh-CN"/>
        </w:rPr>
      </w:pPr>
      <w:r>
        <w:rPr>
          <w:rFonts w:hint="eastAsia"/>
          <w:sz w:val="27"/>
          <w:lang w:eastAsia="zh-CN"/>
        </w:rPr>
        <w:t>36.(3</w:t>
      </w:r>
      <w:r>
        <w:rPr>
          <w:rFonts w:hint="eastAsia"/>
          <w:sz w:val="27"/>
          <w:lang w:eastAsia="zh-CN"/>
        </w:rPr>
        <w:t>分</w:t>
      </w:r>
      <w:r>
        <w:rPr>
          <w:rFonts w:hint="eastAsia"/>
          <w:sz w:val="27"/>
          <w:lang w:eastAsia="zh-CN"/>
        </w:rPr>
        <w:t>)</w:t>
      </w:r>
      <w:r>
        <w:rPr>
          <w:rFonts w:hint="eastAsia"/>
          <w:sz w:val="27"/>
          <w:lang w:eastAsia="zh-CN"/>
        </w:rPr>
        <w:t>利率依据借贷期内是否调整，分为（</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t>C</w:t>
      </w:r>
      <w:r>
        <w:rPr>
          <w:rFonts w:hint="eastAsia"/>
          <w:sz w:val="27"/>
          <w:lang w:eastAsia="zh-CN"/>
        </w:rPr>
        <w:t>、固定利率</w:t>
      </w:r>
      <w:r>
        <w:rPr>
          <w:rFonts w:hint="eastAsia"/>
          <w:sz w:val="27"/>
          <w:lang w:eastAsia="zh-CN"/>
        </w:rPr>
        <w:t>D</w:t>
      </w:r>
      <w:r>
        <w:rPr>
          <w:rFonts w:hint="eastAsia"/>
          <w:sz w:val="27"/>
          <w:lang w:eastAsia="zh-CN"/>
        </w:rPr>
        <w:t>、浮动利率</w:t>
      </w:r>
    </w:p>
    <w:p w:rsidR="00431182" w:rsidRDefault="00936EBE">
      <w:pPr>
        <w:rPr>
          <w:lang w:eastAsia="zh-CN"/>
        </w:rPr>
      </w:pPr>
      <w:r>
        <w:rPr>
          <w:rFonts w:hint="eastAsia"/>
          <w:sz w:val="27"/>
          <w:lang w:eastAsia="zh-CN"/>
        </w:rPr>
        <w:t>37.(3</w:t>
      </w:r>
      <w:r>
        <w:rPr>
          <w:rFonts w:hint="eastAsia"/>
          <w:sz w:val="27"/>
          <w:lang w:eastAsia="zh-CN"/>
        </w:rPr>
        <w:t>分</w:t>
      </w:r>
      <w:r>
        <w:rPr>
          <w:rFonts w:hint="eastAsia"/>
          <w:sz w:val="27"/>
          <w:lang w:eastAsia="zh-CN"/>
        </w:rPr>
        <w:t>)</w:t>
      </w:r>
      <w:r>
        <w:rPr>
          <w:rFonts w:hint="eastAsia"/>
          <w:sz w:val="27"/>
          <w:lang w:eastAsia="zh-CN"/>
        </w:rPr>
        <w:t>个人财务报表包括（</w:t>
      </w:r>
      <w:r>
        <w:rPr>
          <w:rFonts w:hint="eastAsia"/>
          <w:sz w:val="27"/>
          <w:lang w:eastAsia="zh-CN"/>
        </w:rPr>
        <w:t xml:space="preserve"> </w:t>
      </w:r>
      <w:r>
        <w:rPr>
          <w:rFonts w:hint="eastAsia"/>
          <w:sz w:val="27"/>
          <w:lang w:eastAsia="zh-CN"/>
        </w:rPr>
        <w:t>）。</w:t>
      </w:r>
      <w:r>
        <w:rPr>
          <w:rFonts w:hint="eastAsia"/>
          <w:sz w:val="27"/>
          <w:lang w:eastAsia="zh-CN"/>
        </w:rPr>
        <w:t>A</w:t>
      </w:r>
      <w:r>
        <w:rPr>
          <w:rFonts w:hint="eastAsia"/>
          <w:sz w:val="27"/>
          <w:lang w:eastAsia="zh-CN"/>
        </w:rPr>
        <w:t>、资产负债表</w:t>
      </w:r>
      <w:r>
        <w:rPr>
          <w:rFonts w:hint="eastAsia"/>
          <w:sz w:val="27"/>
          <w:lang w:eastAsia="zh-CN"/>
        </w:rPr>
        <w:t>B</w:t>
      </w:r>
      <w:r>
        <w:rPr>
          <w:rFonts w:hint="eastAsia"/>
          <w:sz w:val="27"/>
          <w:lang w:eastAsia="zh-CN"/>
        </w:rPr>
        <w:t>、现金流量表</w:t>
      </w:r>
    </w:p>
    <w:p w:rsidR="00431182" w:rsidRDefault="00936EBE">
      <w:pPr>
        <w:rPr>
          <w:lang w:eastAsia="zh-CN"/>
        </w:rPr>
      </w:pPr>
      <w:r>
        <w:rPr>
          <w:rFonts w:hint="eastAsia"/>
          <w:sz w:val="27"/>
          <w:lang w:eastAsia="zh-CN"/>
        </w:rPr>
        <w:t>38.(3</w:t>
      </w:r>
      <w:r>
        <w:rPr>
          <w:rFonts w:hint="eastAsia"/>
          <w:sz w:val="27"/>
          <w:lang w:eastAsia="zh-CN"/>
        </w:rPr>
        <w:t>分</w:t>
      </w:r>
      <w:r>
        <w:rPr>
          <w:rFonts w:hint="eastAsia"/>
          <w:sz w:val="27"/>
          <w:lang w:eastAsia="zh-CN"/>
        </w:rPr>
        <w:t>)</w:t>
      </w:r>
      <w:r>
        <w:rPr>
          <w:rFonts w:hint="eastAsia"/>
          <w:sz w:val="27"/>
          <w:lang w:eastAsia="zh-CN"/>
        </w:rPr>
        <w:t>个人理财的作用包括（</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t>A</w:t>
      </w:r>
      <w:r>
        <w:rPr>
          <w:rFonts w:hint="eastAsia"/>
          <w:sz w:val="27"/>
          <w:lang w:eastAsia="zh-CN"/>
        </w:rPr>
        <w:t>、平衡现在和未来的收支</w:t>
      </w:r>
      <w:r>
        <w:rPr>
          <w:rFonts w:hint="eastAsia"/>
          <w:sz w:val="27"/>
          <w:lang w:eastAsia="zh-CN"/>
        </w:rPr>
        <w:t>B</w:t>
      </w:r>
      <w:r>
        <w:rPr>
          <w:rFonts w:hint="eastAsia"/>
          <w:sz w:val="27"/>
          <w:lang w:eastAsia="zh-CN"/>
        </w:rPr>
        <w:t>、提高生活水平</w:t>
      </w:r>
      <w:r>
        <w:rPr>
          <w:rFonts w:hint="eastAsia"/>
          <w:sz w:val="27"/>
          <w:lang w:eastAsia="zh-CN"/>
        </w:rPr>
        <w:t>E</w:t>
      </w:r>
      <w:r>
        <w:rPr>
          <w:rFonts w:hint="eastAsia"/>
          <w:sz w:val="27"/>
          <w:lang w:eastAsia="zh-CN"/>
        </w:rPr>
        <w:t>、规避风险和灾害</w:t>
      </w:r>
    </w:p>
    <w:p w:rsidR="00431182" w:rsidRDefault="00936EBE">
      <w:pPr>
        <w:rPr>
          <w:lang w:eastAsia="zh-CN"/>
        </w:rPr>
      </w:pPr>
      <w:r>
        <w:rPr>
          <w:rFonts w:hint="eastAsia"/>
          <w:sz w:val="27"/>
          <w:lang w:eastAsia="zh-CN"/>
        </w:rPr>
        <w:t>39.(3</w:t>
      </w:r>
      <w:r>
        <w:rPr>
          <w:rFonts w:hint="eastAsia"/>
          <w:sz w:val="27"/>
          <w:lang w:eastAsia="zh-CN"/>
        </w:rPr>
        <w:t>分</w:t>
      </w:r>
      <w:r>
        <w:rPr>
          <w:rFonts w:hint="eastAsia"/>
          <w:sz w:val="27"/>
          <w:lang w:eastAsia="zh-CN"/>
        </w:rPr>
        <w:t>)</w:t>
      </w:r>
      <w:r>
        <w:rPr>
          <w:rFonts w:hint="eastAsia"/>
          <w:sz w:val="27"/>
          <w:lang w:eastAsia="zh-CN"/>
        </w:rPr>
        <w:t>良好预算具有的特征为（</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t>A</w:t>
      </w:r>
      <w:r>
        <w:rPr>
          <w:rFonts w:hint="eastAsia"/>
          <w:sz w:val="27"/>
          <w:lang w:eastAsia="zh-CN"/>
        </w:rPr>
        <w:t>、良好的计划性</w:t>
      </w:r>
      <w:r>
        <w:rPr>
          <w:rFonts w:hint="eastAsia"/>
          <w:sz w:val="27"/>
          <w:lang w:eastAsia="zh-CN"/>
        </w:rPr>
        <w:t>B</w:t>
      </w:r>
      <w:r>
        <w:rPr>
          <w:rFonts w:hint="eastAsia"/>
          <w:sz w:val="27"/>
          <w:lang w:eastAsia="zh-CN"/>
        </w:rPr>
        <w:t>、现实性</w:t>
      </w:r>
      <w:r>
        <w:rPr>
          <w:rFonts w:hint="eastAsia"/>
          <w:sz w:val="27"/>
          <w:lang w:eastAsia="zh-CN"/>
        </w:rPr>
        <w:t>C</w:t>
      </w:r>
      <w:r>
        <w:rPr>
          <w:rFonts w:hint="eastAsia"/>
          <w:sz w:val="27"/>
          <w:lang w:eastAsia="zh-CN"/>
        </w:rPr>
        <w:t>、灵活性</w:t>
      </w:r>
      <w:r>
        <w:rPr>
          <w:rFonts w:hint="eastAsia"/>
          <w:sz w:val="27"/>
          <w:lang w:eastAsia="zh-CN"/>
        </w:rPr>
        <w:t>D</w:t>
      </w:r>
      <w:r>
        <w:rPr>
          <w:rFonts w:hint="eastAsia"/>
          <w:sz w:val="27"/>
          <w:lang w:eastAsia="zh-CN"/>
        </w:rPr>
        <w:t>、充分的沟通</w:t>
      </w:r>
    </w:p>
    <w:p w:rsidR="00431182" w:rsidRDefault="00936EBE">
      <w:pPr>
        <w:rPr>
          <w:lang w:eastAsia="zh-CN"/>
        </w:rPr>
      </w:pPr>
      <w:r>
        <w:rPr>
          <w:rFonts w:hint="eastAsia"/>
          <w:sz w:val="27"/>
          <w:lang w:eastAsia="zh-CN"/>
        </w:rPr>
        <w:t>40.(3</w:t>
      </w:r>
      <w:r>
        <w:rPr>
          <w:rFonts w:hint="eastAsia"/>
          <w:sz w:val="27"/>
          <w:lang w:eastAsia="zh-CN"/>
        </w:rPr>
        <w:t>分</w:t>
      </w:r>
      <w:r>
        <w:rPr>
          <w:rFonts w:hint="eastAsia"/>
          <w:sz w:val="27"/>
          <w:lang w:eastAsia="zh-CN"/>
        </w:rPr>
        <w:t>)</w:t>
      </w:r>
      <w:r>
        <w:rPr>
          <w:rFonts w:hint="eastAsia"/>
          <w:sz w:val="27"/>
          <w:lang w:eastAsia="zh-CN"/>
        </w:rPr>
        <w:t>个人理财的目标主要有（</w:t>
      </w:r>
      <w:r>
        <w:rPr>
          <w:rFonts w:hint="eastAsia"/>
          <w:sz w:val="27"/>
          <w:lang w:eastAsia="zh-CN"/>
        </w:rPr>
        <w:t xml:space="preserve"> </w:t>
      </w:r>
      <w:r>
        <w:rPr>
          <w:rFonts w:hint="eastAsia"/>
          <w:sz w:val="27"/>
          <w:lang w:eastAsia="zh-CN"/>
        </w:rPr>
        <w:t>）。</w:t>
      </w:r>
    </w:p>
    <w:p w:rsidR="00431182" w:rsidRDefault="00936EBE">
      <w:pPr>
        <w:rPr>
          <w:lang w:eastAsia="zh-CN"/>
        </w:rPr>
      </w:pPr>
      <w:r>
        <w:rPr>
          <w:rFonts w:hint="eastAsia"/>
          <w:sz w:val="27"/>
          <w:lang w:eastAsia="zh-CN"/>
        </w:rPr>
        <w:t>B</w:t>
      </w:r>
      <w:r>
        <w:rPr>
          <w:rFonts w:hint="eastAsia"/>
          <w:sz w:val="27"/>
          <w:lang w:eastAsia="zh-CN"/>
        </w:rPr>
        <w:t>、现有资产的管理</w:t>
      </w:r>
      <w:r>
        <w:rPr>
          <w:rFonts w:hint="eastAsia"/>
          <w:sz w:val="27"/>
          <w:lang w:eastAsia="zh-CN"/>
        </w:rPr>
        <w:t xml:space="preserve"> C</w:t>
      </w:r>
      <w:r>
        <w:rPr>
          <w:rFonts w:hint="eastAsia"/>
          <w:sz w:val="27"/>
          <w:lang w:eastAsia="zh-CN"/>
        </w:rPr>
        <w:t>、保证生活所需</w:t>
      </w:r>
      <w:r>
        <w:rPr>
          <w:rFonts w:hint="eastAsia"/>
          <w:sz w:val="27"/>
          <w:lang w:eastAsia="zh-CN"/>
        </w:rPr>
        <w:t>D</w:t>
      </w:r>
      <w:r>
        <w:rPr>
          <w:rFonts w:hint="eastAsia"/>
          <w:sz w:val="27"/>
          <w:lang w:eastAsia="zh-CN"/>
        </w:rPr>
        <w:t>、保证资金安全</w:t>
      </w:r>
    </w:p>
    <w:p w:rsidR="00431182" w:rsidRDefault="00431182"/>
    <w:sectPr w:rsidR="00431182" w:rsidSect="00431182">
      <w:pgSz w:w="11906" w:h="16838"/>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EBE" w:rsidRDefault="00936EBE" w:rsidP="00661D4F">
      <w:pPr>
        <w:spacing w:after="0"/>
      </w:pPr>
      <w:r>
        <w:separator/>
      </w:r>
    </w:p>
  </w:endnote>
  <w:endnote w:type="continuationSeparator" w:id="1">
    <w:p w:rsidR="00936EBE" w:rsidRDefault="00936EBE" w:rsidP="00661D4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等线">
    <w:altName w:val="宋体"/>
    <w:panose1 w:val="00000000000000000000"/>
    <w:charset w:val="86"/>
    <w:family w:val="roman"/>
    <w:notTrueType/>
    <w:pitch w:val="default"/>
    <w:sig w:usb0="00000000" w:usb1="00000000" w:usb2="00000000" w:usb3="00000000" w:csb0="00000000" w:csb1="00000000"/>
  </w:font>
  <w:font w:name="2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EBE" w:rsidRDefault="00936EBE" w:rsidP="00661D4F">
      <w:pPr>
        <w:spacing w:after="0"/>
      </w:pPr>
      <w:r>
        <w:separator/>
      </w:r>
    </w:p>
  </w:footnote>
  <w:footnote w:type="continuationSeparator" w:id="1">
    <w:p w:rsidR="00936EBE" w:rsidRDefault="00936EBE" w:rsidP="00661D4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doNotExpandShiftReturn/>
    <w:useFELayout/>
  </w:compat>
  <w:rsids>
    <w:rsidRoot w:val="00431182"/>
    <w:rsid w:val="00431182"/>
    <w:rsid w:val="00661D4F"/>
    <w:rsid w:val="00936EBE"/>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line="240" w:lineRule="auto"/>
      <w:jc w:val="both"/>
    </w:pPr>
    <w:rPr>
      <w:rFonts w:ascii="Calibri" w:eastAsia="等线" w:hAnsi="Calibri" w:cs="21"/>
    </w:rPr>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4F81BD"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431182"/>
    <w:rPr>
      <w:color w:val="0000FF" w:themeColor="hyperlink"/>
      <w:u w:val="single"/>
    </w:rPr>
  </w:style>
  <w:style w:type="table" w:styleId="a9">
    <w:name w:val="Table Grid"/>
    <w:basedOn w:val="a1"/>
    <w:uiPriority w:val="59"/>
    <w:rsid w:val="004311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rPr>
      <w:b/>
      <w:bCs/>
      <w:color w:val="4F81BD" w:themeColor="accent1"/>
      <w:sz w:val="18"/>
      <w:szCs w:val="18"/>
    </w:rPr>
  </w:style>
  <w:style w:type="paragraph" w:styleId="ab">
    <w:name w:val="footer"/>
    <w:basedOn w:val="a"/>
    <w:link w:val="Char2"/>
    <w:uiPriority w:val="99"/>
    <w:semiHidden/>
    <w:unhideWhenUsed/>
    <w:rsid w:val="00661D4F"/>
    <w:pPr>
      <w:tabs>
        <w:tab w:val="center" w:pos="4153"/>
        <w:tab w:val="right" w:pos="8306"/>
      </w:tabs>
      <w:snapToGrid w:val="0"/>
      <w:jc w:val="left"/>
    </w:pPr>
    <w:rPr>
      <w:sz w:val="18"/>
      <w:szCs w:val="18"/>
    </w:rPr>
  </w:style>
  <w:style w:type="character" w:customStyle="1" w:styleId="Char2">
    <w:name w:val="页脚 Char"/>
    <w:basedOn w:val="a0"/>
    <w:link w:val="ab"/>
    <w:uiPriority w:val="99"/>
    <w:semiHidden/>
    <w:rsid w:val="00661D4F"/>
    <w:rPr>
      <w:rFonts w:ascii="Calibri" w:eastAsia="等线" w:hAnsi="Calibri" w:cs="2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Words>
  <Characters>1587</Characters>
  <Application>Microsoft Office Word</Application>
  <DocSecurity>0</DocSecurity>
  <Lines>13</Lines>
  <Paragraphs>3</Paragraphs>
  <ScaleCrop>false</ScaleCrop>
  <Company>百度在线网络技术有限公司</Company>
  <LinksUpToDate>false</LinksUpToDate>
  <CharactersWithSpaces>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xuming02</dc:creator>
  <cp:lastModifiedBy>lenovo</cp:lastModifiedBy>
  <cp:revision>2</cp:revision>
  <dcterms:created xsi:type="dcterms:W3CDTF">2022-04-07T08:09:00Z</dcterms:created>
  <dcterms:modified xsi:type="dcterms:W3CDTF">2022-04-07T08:09:00Z</dcterms:modified>
</cp:coreProperties>
</file>