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in" ContentType="application/vnd.openxmlformats-officedocument.oleObject"/>
  <Default Extension="vml" ContentType="application/vnd.openxmlformats-officedocument.vmlDrawing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Id="rId5045" Type="http://schemas.openxmlformats.org/officeDocument/2006/relationships/officeDocument" Target="/word/document.xml" /></Relationships>
</file>

<file path=word/document.xml><?xml version="1.0" encoding="utf-8"?>
<w:document xmlns:v="urn:schemas-microsoft-com:vml" xmlns:o="urn:schemas-microsoft-com:office:office" xmlns:w10="urn:schemas-microsoft-com:office:word" xmlns:r="http://schemas.openxmlformats.org/officeDocument/2006/relationships" xmlns:w="http://schemas.openxmlformats.org/wordprocessingml/2006/main">
  <w:body>
    <w:p w:rsidP="00843b38">
      <w:pPr>
        <w:pStyle w:val="Normal"/>
        <w:rPr>
          <w:sz w:val="24"/>
          <w:rFonts w:ascii="黑体" w:eastAsia="黑体"/>
        </w:rPr>
      </w:pPr>
      <w:r w:rsidR="004a52ee">
        <w:rPr>
          <w:sz w:val="44"/>
          <w:szCs w:val="44"/>
          <w:rFonts w:ascii="黑体" w:eastAsia="黑体"/>
        </w:rPr>
        <w:t xml:space="preserve">           </w:t>
      </w:r>
      <w:r w:rsidR="004a52ee" w:rsidRPr="001f5599">
        <w:rPr>
          <w:sz w:val="24"/>
          <w:rFonts w:ascii="黑体" w:eastAsia="黑体"/>
        </w:rPr>
        <w:t xml:space="preserve"> </w:t>
      </w:r>
      <w:r w:rsidR="00cc7ce7">
        <w:rPr>
          <w:sz w:val="24"/>
          <w:rFonts w:ascii="黑体" w:eastAsia="黑体"/>
        </w:rPr>
        <w:t xml:space="preserve">           </w:t>
      </w:r>
      <w:r w:rsidR="00523148" w:rsidRPr="001f5599">
        <w:rPr>
          <w:sz w:val="24"/>
          <w:rFonts w:ascii="黑体" w:eastAsia="黑体"/>
        </w:rPr>
        <w:t xml:space="preserve">《会计电算化》</w:t>
      </w:r>
      <w:r w:rsidR="00523148">
        <w:rPr>
          <w:sz w:val="24"/>
          <w:rFonts w:ascii="黑体" w:eastAsia="黑体"/>
        </w:rPr>
        <w:t xml:space="preserve">教学设计</w:t>
      </w:r>
      <w:r w:rsidR="001a3310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523148">
        <w:rPr>
          <w:sz w:val="24"/>
          <w:rFonts w:ascii="黑体" w:eastAsia="黑体"/>
        </w:rPr>
        <w:t xml:space="preserve"> </w:t>
      </w:r>
      <w:r w:rsidR="001a3310">
        <w:rPr>
          <w:sz w:val="24"/>
          <w:rFonts w:ascii="黑体" w:eastAsia="黑体"/>
        </w:rPr>
        <w:t xml:space="preserve">教学思路：</w:t>
      </w:r>
      <w:r w:rsidR="001a3310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843b38" w:rsidRPr="001f5599">
        <w:rPr>
          <w:sz w:val="24"/>
          <w:rFonts w:ascii="黑体" w:eastAsia="黑体"/>
        </w:rPr>
        <w:t xml:space="preserve">一、教材分析</w:t>
      </w: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843b38" w:rsidRPr="001f5599">
        <w:rPr>
          <w:sz w:val="24"/>
          <w:rFonts w:ascii="黑体" w:eastAsia="黑体"/>
        </w:rPr>
        <w:t xml:space="preserve">《会计电算化》</w:t>
      </w:r>
      <w:r w:rsidR="006f75c9" w:rsidRPr="001f5599">
        <w:rPr>
          <w:sz w:val="24"/>
          <w:rFonts w:ascii="黑体" w:eastAsia="黑体"/>
        </w:rPr>
        <w:t xml:space="preserve">是</w:t>
      </w:r>
      <w:r w:rsidR="001a3310">
        <w:rPr>
          <w:sz w:val="24"/>
          <w:rFonts w:ascii="黑体" w:eastAsia="黑体"/>
        </w:rPr>
        <w:t xml:space="preserve">中职</w:t>
      </w:r>
      <w:r w:rsidR="00aa0bdb" w:rsidRPr="001f5599">
        <w:rPr>
          <w:sz w:val="24"/>
          <w:rFonts w:ascii="黑体" w:eastAsia="黑体"/>
        </w:rPr>
        <w:t xml:space="preserve">会计专业的</w:t>
      </w:r>
      <w:r w:rsidR="000d5f2b" w:rsidRPr="001f5599">
        <w:rPr>
          <w:sz w:val="24"/>
          <w:rFonts w:ascii="黑体" w:eastAsia="黑体"/>
        </w:rPr>
        <w:t xml:space="preserve">一门</w:t>
      </w:r>
      <w:r w:rsidR="00aa0bdb" w:rsidRPr="001f5599">
        <w:rPr>
          <w:sz w:val="24"/>
          <w:rFonts w:ascii="黑体" w:eastAsia="黑体"/>
        </w:rPr>
        <w:t xml:space="preserve">核心</w:t>
      </w:r>
      <w:r w:rsidR="000d5f2b" w:rsidRPr="001f5599">
        <w:rPr>
          <w:sz w:val="24"/>
          <w:rFonts w:ascii="黑体" w:eastAsia="黑体"/>
        </w:rPr>
        <w:t xml:space="preserve">课程，</w:t>
      </w:r>
      <w:r w:rsidR="00843b38" w:rsidRPr="001f5599">
        <w:rPr>
          <w:sz w:val="24"/>
          <w:rFonts w:ascii="黑体" w:eastAsia="黑体"/>
        </w:rPr>
        <w:t xml:space="preserve"> </w:t>
      </w:r>
      <w:r w:rsidR="00843b38" w:rsidRPr="001f5599">
        <w:rPr>
          <w:sz w:val="24"/>
          <w:rFonts w:ascii="黑体" w:eastAsia="黑体"/>
        </w:rPr>
        <w:t xml:space="preserve">本</w:t>
      </w:r>
      <w:r w:rsidR="00b14b8e" w:rsidRPr="001f5599">
        <w:rPr>
          <w:sz w:val="24"/>
          <w:rFonts w:ascii="黑体" w:eastAsia="黑体"/>
        </w:rPr>
        <w:t xml:space="preserve">书</w:t>
      </w:r>
      <w:r w:rsidR="00231e71" w:rsidRPr="001f5599">
        <w:rPr>
          <w:sz w:val="24"/>
          <w:rFonts w:ascii="黑体" w:eastAsia="黑体"/>
        </w:rPr>
        <w:t xml:space="preserve">由人力资源和社会保障部教材办公室</w:t>
      </w:r>
      <w:r w:rsidR="00b14b8e" w:rsidRPr="001f5599">
        <w:rPr>
          <w:sz w:val="24"/>
          <w:rFonts w:ascii="黑体" w:eastAsia="黑体"/>
        </w:rPr>
        <w:t xml:space="preserve">组织编写，陈琰主编，</w:t>
      </w:r>
      <w:r w:rsidR="001a3310">
        <w:rPr>
          <w:sz w:val="24"/>
          <w:rFonts w:ascii="黑体" w:eastAsia="黑体"/>
        </w:rPr>
        <w:t xml:space="preserve">它</w:t>
      </w:r>
      <w:r w:rsidR="000d5f2b" w:rsidRPr="001f5599">
        <w:rPr>
          <w:sz w:val="24"/>
          <w:rFonts w:ascii="黑体" w:eastAsia="黑体"/>
        </w:rPr>
        <w:t xml:space="preserve">着重介绍当今主流财务软件的操作技能，</w:t>
      </w:r>
      <w:r w:rsidR="001a3310">
        <w:rPr>
          <w:sz w:val="24"/>
          <w:rFonts w:ascii="黑体" w:eastAsia="黑体"/>
        </w:rPr>
        <w:t xml:space="preserve">以</w:t>
      </w:r>
      <w:r w:rsidR="0035110e" w:rsidRPr="001f5599">
        <w:rPr>
          <w:sz w:val="24"/>
          <w:rFonts w:ascii="黑体" w:eastAsia="黑体"/>
        </w:rPr>
        <w:t xml:space="preserve">满足</w:t>
      </w:r>
      <w:r w:rsidR="000d5f2b" w:rsidRPr="001f5599">
        <w:rPr>
          <w:sz w:val="24"/>
          <w:rFonts w:ascii="黑体" w:eastAsia="黑体"/>
        </w:rPr>
        <w:t xml:space="preserve">学生</w:t>
      </w:r>
      <w:r w:rsidR="0035110e" w:rsidRPr="001f5599">
        <w:rPr>
          <w:sz w:val="24"/>
          <w:rFonts w:ascii="黑体" w:eastAsia="黑体"/>
        </w:rPr>
        <w:t xml:space="preserve">从事</w:t>
      </w:r>
      <w:r w:rsidR="008a6853">
        <w:rPr>
          <w:sz w:val="24"/>
          <w:rFonts w:ascii="黑体" w:eastAsia="黑体"/>
        </w:rPr>
        <w:t xml:space="preserve">会计</w:t>
      </w:r>
      <w:r w:rsidR="0035110e" w:rsidRPr="001f5599">
        <w:rPr>
          <w:sz w:val="24"/>
          <w:rFonts w:ascii="黑体" w:eastAsia="黑体"/>
        </w:rPr>
        <w:t xml:space="preserve">职业的需要。</w:t>
      </w:r>
    </w:p>
    <w:p w:rsidP="00b37680">
      <w:pPr>
        <w:pStyle w:val="Normal"/>
        <w:rPr>
          <w:sz w:val="24"/>
          <w:rFonts w:ascii="黑体" w:eastAsia="黑体"/>
        </w:rPr>
      </w:pPr>
      <w:r w:rsidR="0035110e" w:rsidRPr="001f5599">
        <w:rPr>
          <w:sz w:val="24"/>
          <w:rFonts w:ascii="黑体" w:eastAsia="黑体"/>
        </w:rPr>
        <w:t xml:space="preserve"> </w:t>
      </w:r>
      <w:r w:rsidR="001a3310">
        <w:rPr>
          <w:sz w:val="24"/>
          <w:rFonts w:ascii="黑体" w:eastAsia="黑体"/>
        </w:rPr>
        <w:t xml:space="preserve">本课</w:t>
      </w:r>
      <w:r w:rsidR="0035110e" w:rsidRPr="001f5599">
        <w:rPr>
          <w:sz w:val="24"/>
          <w:rFonts w:ascii="黑体" w:eastAsia="黑体"/>
        </w:rPr>
        <w:t xml:space="preserve">“</w:t>
      </w:r>
      <w:r w:rsidR="00dd0cdd" w:rsidRPr="001f5599">
        <w:rPr>
          <w:sz w:val="24"/>
          <w:rFonts w:ascii="黑体" w:eastAsia="黑体"/>
        </w:rPr>
        <w:t xml:space="preserve">填制凭证</w:t>
      </w:r>
      <w:r w:rsidR="0044407a">
        <w:rPr>
          <w:sz w:val="24"/>
          <w:rFonts w:ascii="黑体" w:eastAsia="黑体"/>
        </w:rPr>
        <w:t xml:space="preserve">”是教材</w:t>
      </w:r>
      <w:r w:rsidR="0035110e" w:rsidRPr="001f5599">
        <w:rPr>
          <w:sz w:val="24"/>
          <w:rFonts w:ascii="黑体" w:eastAsia="黑体"/>
        </w:rPr>
        <w:t xml:space="preserve">第</w:t>
      </w:r>
      <w:r w:rsidR="00dd0cdd" w:rsidRPr="001f5599">
        <w:rPr>
          <w:sz w:val="24"/>
          <w:rFonts w:ascii="黑体" w:eastAsia="黑体"/>
        </w:rPr>
        <w:t xml:space="preserve">三</w:t>
      </w:r>
      <w:r w:rsidR="0035110e" w:rsidRPr="001f5599">
        <w:rPr>
          <w:sz w:val="24"/>
          <w:rFonts w:ascii="黑体" w:eastAsia="黑体"/>
        </w:rPr>
        <w:t xml:space="preserve">章第</w:t>
      </w:r>
      <w:r w:rsidR="00dd0cdd" w:rsidRPr="001f5599">
        <w:rPr>
          <w:sz w:val="24"/>
          <w:rFonts w:ascii="黑体" w:eastAsia="黑体"/>
        </w:rPr>
        <w:t xml:space="preserve">一</w:t>
      </w:r>
      <w:r w:rsidR="0035110e" w:rsidRPr="001f5599">
        <w:rPr>
          <w:sz w:val="24"/>
          <w:rFonts w:ascii="黑体" w:eastAsia="黑体"/>
        </w:rPr>
        <w:t xml:space="preserve">节的内容</w:t>
      </w:r>
      <w:r w:rsidR="0044407a">
        <w:rPr>
          <w:sz w:val="24"/>
          <w:rFonts w:ascii="黑体" w:eastAsia="黑体"/>
        </w:rPr>
        <w:t xml:space="preserve">。</w:t>
      </w:r>
      <w:r w:rsidR="00dd0cdd" w:rsidRPr="001f5599">
        <w:rPr>
          <w:sz w:val="24"/>
          <w:rFonts w:ascii="黑体" w:eastAsia="黑体"/>
        </w:rPr>
        <w:t xml:space="preserve">填制凭证是会计工作的起始环节</w:t>
      </w:r>
      <w:r w:rsidR="00b37680" w:rsidRPr="001f5599">
        <w:rPr>
          <w:sz w:val="24"/>
        </w:rPr>
        <w:t xml:space="preserve">，</w:t>
      </w:r>
      <w:r w:rsidR="00b37680" w:rsidRPr="001f5599">
        <w:rPr>
          <w:sz w:val="24"/>
          <w:rFonts w:ascii="黑体" w:eastAsia="黑体"/>
        </w:rPr>
        <w:t xml:space="preserve">它是登记账簿</w:t>
      </w:r>
      <w:r w:rsidR="0044407a">
        <w:rPr>
          <w:sz w:val="24"/>
          <w:rFonts w:ascii="黑体" w:eastAsia="黑体"/>
        </w:rPr>
        <w:t xml:space="preserve">、</w:t>
      </w:r>
      <w:r w:rsidR="00b37680" w:rsidRPr="001f5599">
        <w:rPr>
          <w:sz w:val="24"/>
          <w:rFonts w:ascii="黑体" w:eastAsia="黑体"/>
        </w:rPr>
        <w:t xml:space="preserve">编制报表</w:t>
      </w:r>
      <w:r w:rsidR="008a6853">
        <w:rPr>
          <w:sz w:val="24"/>
          <w:rFonts w:ascii="黑体" w:eastAsia="黑体"/>
        </w:rPr>
        <w:t xml:space="preserve">的</w:t>
      </w:r>
      <w:r w:rsidR="0044407a">
        <w:rPr>
          <w:sz w:val="24"/>
          <w:rFonts w:ascii="黑体" w:eastAsia="黑体"/>
        </w:rPr>
        <w:t xml:space="preserve">依据和</w:t>
      </w:r>
      <w:r w:rsidR="008a6853">
        <w:rPr>
          <w:sz w:val="24"/>
          <w:rFonts w:ascii="黑体" w:eastAsia="黑体"/>
        </w:rPr>
        <w:t xml:space="preserve">基础。</w:t>
      </w:r>
      <w:r w:rsidR="0044407a">
        <w:rPr>
          <w:sz w:val="24"/>
          <w:rFonts w:ascii="黑体" w:eastAsia="黑体"/>
        </w:rPr>
        <w:t xml:space="preserve">因此</w:t>
      </w:r>
      <w:r w:rsidR="008a6853">
        <w:rPr>
          <w:sz w:val="24"/>
          <w:rFonts w:ascii="黑体" w:eastAsia="黑体"/>
        </w:rPr>
        <w:t xml:space="preserve">本课力求使学生</w:t>
      </w:r>
      <w:r w:rsidR="0044407a">
        <w:rPr>
          <w:sz w:val="24"/>
          <w:rFonts w:ascii="黑体" w:eastAsia="黑体"/>
        </w:rPr>
        <w:t xml:space="preserve">正确</w:t>
      </w:r>
      <w:r w:rsidR="008a6853">
        <w:rPr>
          <w:sz w:val="24"/>
          <w:rFonts w:ascii="黑体" w:eastAsia="黑体"/>
        </w:rPr>
        <w:t xml:space="preserve">掌握填</w:t>
      </w:r>
      <w:r w:rsidR="00b37680" w:rsidRPr="001f5599">
        <w:rPr>
          <w:sz w:val="24"/>
          <w:rFonts w:ascii="黑体" w:eastAsia="黑体"/>
        </w:rPr>
        <w:t xml:space="preserve">制</w:t>
      </w:r>
      <w:r w:rsidR="008a6853">
        <w:rPr>
          <w:sz w:val="24"/>
          <w:rFonts w:ascii="黑体" w:eastAsia="黑体"/>
        </w:rPr>
        <w:t xml:space="preserve">机制凭证的</w:t>
      </w:r>
      <w:r w:rsidR="00b37680" w:rsidRPr="001f5599">
        <w:rPr>
          <w:sz w:val="24"/>
          <w:rFonts w:ascii="黑体" w:eastAsia="黑体"/>
        </w:rPr>
        <w:t xml:space="preserve">方法</w:t>
      </w:r>
      <w:r w:rsidR="008a6853">
        <w:rPr>
          <w:sz w:val="24"/>
          <w:rFonts w:ascii="黑体" w:eastAsia="黑体"/>
        </w:rPr>
        <w:t xml:space="preserve">。</w:t>
      </w:r>
      <w:r w:rsidR="00b37680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f26b78" w:rsidRPr="001f5599">
        <w:rPr>
          <w:sz w:val="24"/>
          <w:rFonts w:ascii="黑体" w:eastAsia="黑体"/>
        </w:rPr>
        <w:t xml:space="preserve">二、</w:t>
      </w:r>
      <w:r w:rsidR="00843b38" w:rsidRPr="001f5599">
        <w:rPr>
          <w:sz w:val="24"/>
          <w:rFonts w:ascii="黑体" w:eastAsia="黑体"/>
        </w:rPr>
        <w:t xml:space="preserve">教学目标</w:t>
      </w:r>
    </w:p>
    <w:p w:rsidP="00843b38">
      <w:pPr>
        <w:pStyle w:val="Normal"/>
        <w:rPr>
          <w:sz w:val="24"/>
          <w:rFonts w:ascii="黑体" w:eastAsia="黑体"/>
        </w:rPr>
      </w:pPr>
      <w:r w:rsidR="00aa19cf" w:rsidRPr="001f5599">
        <w:rPr>
          <w:sz w:val="24"/>
          <w:rFonts w:ascii="黑体" w:eastAsia="黑体"/>
        </w:rPr>
        <w:t xml:space="preserve">1知识目标：</w:t>
      </w: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b37680" w:rsidRPr="001f5599">
        <w:rPr>
          <w:sz w:val="24"/>
          <w:rFonts w:ascii="黑体" w:eastAsia="黑体"/>
        </w:rPr>
        <w:t xml:space="preserve">掌握不同经济业务记账凭证的</w:t>
      </w:r>
      <w:r w:rsidR="00b66228" w:rsidRPr="001f5599">
        <w:rPr>
          <w:sz w:val="24"/>
          <w:rFonts w:ascii="黑体" w:eastAsia="黑体"/>
        </w:rPr>
        <w:t xml:space="preserve">机</w:t>
      </w:r>
      <w:r w:rsidR="00b37680" w:rsidRPr="001f5599">
        <w:rPr>
          <w:sz w:val="24"/>
          <w:rFonts w:ascii="黑体" w:eastAsia="黑体"/>
        </w:rPr>
        <w:t xml:space="preserve">制</w:t>
      </w:r>
      <w:r w:rsidR="00b66228" w:rsidRPr="001f5599">
        <w:rPr>
          <w:sz w:val="24"/>
          <w:rFonts w:ascii="黑体" w:eastAsia="黑体"/>
        </w:rPr>
        <w:t xml:space="preserve">过程</w:t>
      </w:r>
      <w:r w:rsidR="00aa19cf" w:rsidRPr="001f5599">
        <w:rPr>
          <w:sz w:val="24"/>
          <w:rFonts w:ascii="黑体" w:eastAsia="黑体"/>
        </w:rPr>
        <w:t xml:space="preserve"/>
      </w:r>
    </w:p>
    <w:p w:rsidP="00aa19cf">
      <w:pPr>
        <w:pStyle w:val="Normal"/>
        <w:rPr>
          <w:sz w:val="24"/>
          <w:rFonts w:ascii="黑体" w:eastAsia="黑体"/>
        </w:rPr>
      </w:pPr>
      <w:r w:rsidR="00aa19cf" w:rsidRPr="001f5599">
        <w:rPr>
          <w:sz w:val="24"/>
          <w:rFonts w:ascii="黑体" w:eastAsia="黑体"/>
        </w:rPr>
        <w:t xml:space="preserve">2能力目标：</w:t>
      </w:r>
    </w:p>
    <w:p w:rsidP="00aa19cf">
      <w:pPr>
        <w:pStyle w:val="Normal"/>
        <w:rPr>
          <w:sz w:val="24"/>
          <w:rFonts w:ascii="黑体" w:eastAsia="黑体"/>
        </w:rPr>
      </w:pPr>
      <w:r w:rsidR="00b37680" w:rsidRPr="001f5599">
        <w:rPr>
          <w:sz w:val="24"/>
          <w:rFonts w:ascii="黑体" w:eastAsia="黑体"/>
        </w:rPr>
        <w:t xml:space="preserve">培养学生独立解决问题的能力</w:t>
      </w:r>
      <w:r w:rsidR="00135b98" w:rsidRPr="001f5599">
        <w:rPr>
          <w:sz w:val="24"/>
          <w:rFonts w:ascii="黑体" w:eastAsia="黑体"/>
        </w:rPr>
        <w:t xml:space="preserve"/>
      </w:r>
    </w:p>
    <w:p w:rsidP="00135b98">
      <w:pPr>
        <w:pStyle w:val="Normal"/>
        <w:rPr>
          <w:sz w:val="24"/>
          <w:rFonts w:ascii="黑体" w:eastAsia="黑体"/>
        </w:rPr>
      </w:pPr>
      <w:r w:rsidR="00135b98" w:rsidRPr="001f5599">
        <w:rPr>
          <w:sz w:val="24"/>
          <w:rFonts w:ascii="黑体" w:eastAsia="黑体"/>
        </w:rPr>
        <w:t xml:space="preserve">3</w:t>
      </w:r>
      <w:r w:rsidR="00aa0bdb" w:rsidRPr="001f5599">
        <w:rPr>
          <w:sz w:val="24"/>
          <w:rFonts w:ascii="黑体" w:eastAsia="黑体"/>
        </w:rPr>
        <w:t xml:space="preserve">情感</w:t>
      </w:r>
      <w:r w:rsidR="00135b98" w:rsidRPr="001f5599">
        <w:rPr>
          <w:sz w:val="24"/>
          <w:rFonts w:ascii="黑体" w:eastAsia="黑体"/>
        </w:rPr>
        <w:t xml:space="preserve">目标：</w:t>
      </w:r>
    </w:p>
    <w:p w:rsidP="00b37680">
      <w:pPr>
        <w:pStyle w:val="Normal"/>
        <w:rPr>
          <w:sz w:val="24"/>
          <w:rFonts w:ascii="黑体" w:eastAsia="黑体"/>
        </w:rPr>
      </w:pPr>
      <w:r w:rsidR="00b37680" w:rsidRPr="001f5599">
        <w:rPr>
          <w:sz w:val="24"/>
          <w:rFonts w:ascii="黑体" w:eastAsia="黑体"/>
        </w:rPr>
        <w:t xml:space="preserve">培养学生</w:t>
      </w:r>
      <w:r w:rsidR="008a6853">
        <w:rPr>
          <w:sz w:val="24"/>
          <w:rFonts w:ascii="黑体" w:eastAsia="黑体"/>
        </w:rPr>
        <w:t xml:space="preserve">热爱会计职业，养成</w:t>
      </w:r>
      <w:r w:rsidR="00b37680" w:rsidRPr="001f5599">
        <w:rPr>
          <w:sz w:val="24"/>
          <w:rFonts w:ascii="黑体" w:eastAsia="黑体"/>
        </w:rPr>
        <w:t xml:space="preserve">诚实守信、严谨务实的职业素养和与人协作的团结意识</w:t>
      </w:r>
    </w:p>
    <w:p w:rsidP="00843b38">
      <w:pPr>
        <w:pStyle w:val="Normal"/>
        <w:rPr>
          <w:sz w:val="24"/>
          <w:rFonts w:ascii="黑体" w:eastAsia="黑体"/>
        </w:rPr>
      </w:pP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32510d" w:rsidRPr="001f5599">
        <w:rPr>
          <w:sz w:val="24"/>
          <w:rFonts w:ascii="黑体" w:eastAsia="黑体"/>
        </w:rPr>
        <w:t xml:space="preserve">三、</w:t>
      </w:r>
      <w:r w:rsidR="00843b38" w:rsidRPr="001f5599">
        <w:rPr>
          <w:sz w:val="24"/>
          <w:rFonts w:ascii="黑体" w:eastAsia="黑体"/>
        </w:rPr>
        <w:t xml:space="preserve">教学重点、难点</w:t>
      </w: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525261" w:rsidRPr="001f5599">
        <w:rPr>
          <w:sz w:val="24"/>
          <w:rFonts w:ascii="黑体" w:eastAsia="黑体"/>
        </w:rPr>
        <w:t xml:space="preserve"> </w:t>
      </w:r>
      <w:r w:rsidR="00843b38" w:rsidRPr="001f5599">
        <w:rPr>
          <w:sz w:val="24"/>
          <w:rFonts w:ascii="黑体" w:eastAsia="黑体"/>
        </w:rPr>
        <w:t xml:space="preserve">重点：</w:t>
      </w:r>
      <w:r w:rsidR="008a6853">
        <w:rPr>
          <w:sz w:val="24"/>
          <w:rFonts w:ascii="黑体" w:eastAsia="黑体"/>
        </w:rPr>
        <w:t xml:space="preserve">机</w:t>
      </w:r>
      <w:r w:rsidR="00b64881" w:rsidRPr="001f5599">
        <w:rPr>
          <w:sz w:val="24"/>
          <w:rFonts w:ascii="黑体" w:eastAsia="黑体"/>
        </w:rPr>
        <w:t xml:space="preserve">账凭证应具备的要素与填制方法</w:t>
      </w:r>
      <w:r w:rsidR="00525261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c97c21" w:rsidRPr="001f5599">
        <w:rPr>
          <w:sz w:val="24"/>
          <w:rFonts w:ascii="黑体" w:eastAsia="黑体"/>
        </w:rPr>
        <w:t xml:space="preserve"> </w:t>
      </w:r>
      <w:r w:rsidR="00843b38" w:rsidRPr="001f5599">
        <w:rPr>
          <w:sz w:val="24"/>
          <w:rFonts w:ascii="黑体" w:eastAsia="黑体"/>
        </w:rPr>
        <w:t xml:space="preserve">难点：</w:t>
      </w:r>
      <w:r w:rsidR="0044407a">
        <w:rPr>
          <w:sz w:val="24"/>
          <w:rFonts w:ascii="黑体" w:eastAsia="黑体"/>
        </w:rPr>
        <w:t xml:space="preserve">能</w:t>
      </w:r>
      <w:r w:rsidR="00b64881" w:rsidRPr="001f5599">
        <w:rPr>
          <w:sz w:val="24"/>
          <w:rFonts w:ascii="黑体" w:eastAsia="黑体"/>
        </w:rPr>
        <w:t xml:space="preserve">根据不同的经济业务正确</w:t>
      </w:r>
      <w:r w:rsidR="00ed699a">
        <w:rPr>
          <w:sz w:val="24"/>
          <w:rFonts w:ascii="黑体" w:eastAsia="黑体"/>
        </w:rPr>
        <w:t xml:space="preserve">编制分录并以此机制</w:t>
      </w:r>
      <w:r w:rsidR="00b64881" w:rsidRPr="001f5599">
        <w:rPr>
          <w:sz w:val="24"/>
          <w:rFonts w:ascii="黑体" w:eastAsia="黑体"/>
        </w:rPr>
        <w:t xml:space="preserve">凭证</w:t>
      </w: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4e0252" w:rsidRPr="001f5599">
        <w:rPr>
          <w:sz w:val="24"/>
          <w:rFonts w:ascii="黑体" w:eastAsia="黑体"/>
        </w:rPr>
        <w:t xml:space="preserve">四、</w:t>
      </w:r>
      <w:r w:rsidR="00843b38" w:rsidRPr="001f5599">
        <w:rPr>
          <w:sz w:val="24"/>
          <w:rFonts w:ascii="黑体" w:eastAsia="黑体"/>
        </w:rPr>
        <w:t xml:space="preserve">教学</w:t>
      </w:r>
      <w:r w:rsidR="004e0252" w:rsidRPr="001f5599">
        <w:rPr>
          <w:sz w:val="24"/>
          <w:rFonts w:ascii="黑体" w:eastAsia="黑体"/>
        </w:rPr>
        <w:t xml:space="preserve">方法</w:t>
      </w:r>
      <w:r w:rsidR="00843b38" w:rsidRPr="001f5599">
        <w:rPr>
          <w:sz w:val="24"/>
          <w:rFonts w:ascii="黑体" w:eastAsia="黑体"/>
        </w:rPr>
        <w:t xml:space="preserve"/>
      </w:r>
    </w:p>
    <w:p w:rsidP="000d090b">
      <w:pPr>
        <w:pStyle w:val="Normal"/>
        <w:rPr>
          <w:sz w:val="24"/>
          <w:rFonts w:ascii="黑体" w:eastAsia="黑体"/>
        </w:rPr>
      </w:pPr>
      <w:r w:rsidR="0044407a">
        <w:rPr>
          <w:sz w:val="24"/>
          <w:rFonts w:ascii="黑体" w:eastAsia="黑体"/>
        </w:rPr>
        <w:t xml:space="preserve">本课</w:t>
      </w:r>
      <w:r w:rsidR="00843b38" w:rsidRPr="001f5599">
        <w:rPr>
          <w:sz w:val="24"/>
          <w:rFonts w:ascii="黑体" w:eastAsia="黑体"/>
        </w:rPr>
        <w:t xml:space="preserve">授课对象</w:t>
      </w:r>
      <w:r w:rsidR="004e0252" w:rsidRPr="001f5599">
        <w:rPr>
          <w:sz w:val="24"/>
          <w:rFonts w:ascii="黑体" w:eastAsia="黑体"/>
        </w:rPr>
        <w:t xml:space="preserve">为中职班学生，</w:t>
      </w:r>
      <w:r w:rsidR="00bf2b64" w:rsidRPr="001f5599">
        <w:rPr>
          <w:b/>
          <w:sz w:val="24"/>
          <w:bCs/>
          <w:rFonts w:ascii="黑体" w:eastAsia="黑体"/>
        </w:rPr>
        <w:t xml:space="preserve">理解能力偏差，专</w:t>
      </w:r>
      <w:r w:rsidR="00bf2b64" w:rsidRPr="001f5599">
        <w:rPr>
          <w:sz w:val="24"/>
          <w:rFonts w:ascii="黑体" w:eastAsia="黑体"/>
        </w:rPr>
        <w:t xml:space="preserve">业基础知识比较薄弱，</w:t>
      </w:r>
      <w:r w:rsidR="00843b38" w:rsidRPr="001f5599">
        <w:rPr>
          <w:sz w:val="24"/>
          <w:rFonts w:ascii="黑体" w:eastAsia="黑体"/>
        </w:rPr>
        <w:t xml:space="preserve">在实际授课过程中</w:t>
      </w:r>
      <w:r w:rsidR="00aa0bdb" w:rsidRPr="001f5599">
        <w:rPr>
          <w:sz w:val="24"/>
          <w:rFonts w:ascii="黑体" w:eastAsia="黑体"/>
        </w:rPr>
        <w:t xml:space="preserve">,</w:t>
      </w:r>
      <w:r w:rsidR="000d090b" w:rsidRPr="001f5599">
        <w:rPr>
          <w:sz w:val="24"/>
        </w:rPr>
        <w:t xml:space="preserve"> </w:t>
      </w:r>
      <w:r w:rsidR="0044407a">
        <w:rPr>
          <w:sz w:val="24"/>
        </w:rPr>
        <w:t xml:space="preserve">我将</w:t>
      </w:r>
      <w:r w:rsidR="000d090b" w:rsidRPr="001f5599">
        <w:rPr>
          <w:sz w:val="24"/>
          <w:rFonts w:ascii="黑体" w:eastAsia="黑体"/>
        </w:rPr>
        <w:t xml:space="preserve">以学生为主体，采</w:t>
      </w:r>
      <w:r w:rsidR="0044407a">
        <w:rPr>
          <w:sz w:val="24"/>
          <w:rFonts w:ascii="黑体" w:eastAsia="黑体"/>
        </w:rPr>
        <w:t xml:space="preserve">用</w:t>
      </w:r>
      <w:r w:rsidR="00735c54" w:rsidRPr="001f5599">
        <w:rPr>
          <w:sz w:val="24"/>
          <w:rFonts w:ascii="黑体" w:eastAsia="黑体"/>
        </w:rPr>
        <w:t xml:space="preserve">提问，演示，</w:t>
      </w:r>
      <w:r w:rsidR="000d090b" w:rsidRPr="001f5599">
        <w:rPr>
          <w:sz w:val="24"/>
          <w:rFonts w:ascii="黑体" w:eastAsia="黑体"/>
        </w:rPr>
        <w:t xml:space="preserve">讲授，</w:t>
      </w:r>
      <w:r w:rsidR="00b66228" w:rsidRPr="001f5599">
        <w:rPr>
          <w:sz w:val="24"/>
          <w:rFonts w:ascii="黑体" w:eastAsia="黑体"/>
        </w:rPr>
        <w:t xml:space="preserve">分组</w:t>
      </w:r>
      <w:r w:rsidR="000d090b" w:rsidRPr="001f5599">
        <w:rPr>
          <w:sz w:val="24"/>
          <w:rFonts w:ascii="黑体" w:eastAsia="黑体"/>
        </w:rPr>
        <w:t xml:space="preserve">练习，讨</w:t>
      </w:r>
      <w:r w:rsidR="00b66228" w:rsidRPr="001f5599">
        <w:rPr>
          <w:sz w:val="24"/>
          <w:rFonts w:ascii="黑体" w:eastAsia="黑体"/>
        </w:rPr>
        <w:t xml:space="preserve">论</w:t>
      </w:r>
      <w:r w:rsidR="000d090b" w:rsidRPr="001f5599">
        <w:rPr>
          <w:sz w:val="24"/>
          <w:rFonts w:ascii="黑体" w:eastAsia="黑体"/>
        </w:rPr>
        <w:t xml:space="preserve">，实例说明等方法来实施教学。</w:t>
      </w:r>
      <w:r w:rsidR="00843b38" w:rsidRPr="001f5599">
        <w:rPr>
          <w:sz w:val="24"/>
          <w:rFonts w:ascii="黑体" w:eastAsia="黑体"/>
        </w:rPr>
        <w:t xml:space="preserve"/>
      </w:r>
    </w:p>
    <w:p w:rsidP="00843b38">
      <w:pPr>
        <w:pStyle w:val="Normal"/>
        <w:rPr>
          <w:sz w:val="24"/>
          <w:rFonts w:ascii="黑体" w:eastAsia="黑体"/>
        </w:rPr>
      </w:pPr>
      <w:r w:rsidR="009a6693" w:rsidRPr="001f5599">
        <w:rPr>
          <w:sz w:val="24"/>
          <w:rFonts w:ascii="黑体" w:eastAsia="黑体"/>
        </w:rPr>
        <w:t xml:space="preserve">  </w:t>
      </w:r>
    </w:p>
    <w:p w:rsidP="00843b38">
      <w:pPr>
        <w:pStyle w:val="Normal"/>
        <w:rPr>
          <w:sz w:val="24"/>
          <w:rFonts w:ascii="黑体" w:eastAsia="黑体"/>
        </w:rPr>
      </w:pPr>
      <w:r w:rsidR="00bf2b64" w:rsidRPr="001f5599">
        <w:rPr>
          <w:sz w:val="24"/>
          <w:rFonts w:ascii="黑体" w:eastAsia="黑体"/>
        </w:rPr>
        <w:t xml:space="preserve">五</w:t>
      </w:r>
      <w:r w:rsidR="00843b38" w:rsidRPr="001f5599">
        <w:rPr>
          <w:sz w:val="24"/>
          <w:rFonts w:ascii="黑体" w:eastAsia="黑体"/>
        </w:rPr>
        <w:t xml:space="preserve">、教学过程</w:t>
      </w:r>
      <w:r w:rsidR="00aa0bdb" w:rsidRPr="001f5599">
        <w:rPr>
          <w:sz w:val="24"/>
          <w:rFonts w:ascii="黑体" w:eastAsia="黑体"/>
        </w:rPr>
        <w:t xml:space="preserve">设计</w:t>
      </w:r>
      <w:r w:rsidR="00bf2b64" w:rsidRPr="001f5599">
        <w:rPr>
          <w:sz w:val="24"/>
          <w:rFonts w:ascii="黑体" w:eastAsia="黑体"/>
        </w:rPr>
        <w:t xml:space="preserve">：</w:t>
      </w:r>
      <w:r w:rsidR="00843b38" w:rsidRPr="001f5599">
        <w:rPr>
          <w:sz w:val="24"/>
          <w:rFonts w:ascii="黑体" w:eastAsia="黑体"/>
        </w:rPr>
        <w:t xml:space="preserve"/>
      </w:r>
    </w:p>
    <w:p w:rsidP="00572485">
      <w:pPr>
        <w:pStyle w:val="Normal"/>
        <w:rPr>
          <w:sz w:val="24"/>
          <w:rFonts w:ascii="黑体" w:eastAsia="黑体"/>
        </w:rPr>
      </w:pPr>
      <w:r w:rsidR="009a6693" w:rsidRPr="001f5599">
        <w:rPr>
          <w:sz w:val="24"/>
          <w:rFonts w:ascii="黑体" w:eastAsia="黑体"/>
        </w:rPr>
        <w:t xml:space="preserve"> 1</w:t>
      </w:r>
      <w:r w:rsidR="00843b38" w:rsidRPr="001f5599">
        <w:rPr>
          <w:sz w:val="24"/>
          <w:rFonts w:ascii="黑体" w:eastAsia="黑体"/>
        </w:rPr>
        <w:t xml:space="preserve">课题引入</w:t>
      </w:r>
      <w:r w:rsidR="00572485" w:rsidRPr="001f5599">
        <w:rPr>
          <w:sz w:val="24"/>
          <w:rFonts w:ascii="黑体" w:eastAsia="黑体"/>
        </w:rPr>
        <w:t xml:space="preserve"/>
      </w:r>
    </w:p>
    <w:p w:rsidP="00572485">
      <w:pPr>
        <w:pStyle w:val="Normal"/>
        <w:rPr>
          <w:sz w:val="24"/>
          <w:rFonts w:ascii="黑体" w:eastAsia="黑体"/>
        </w:rPr>
      </w:pPr>
      <w:r w:rsidR="00b43f54" w:rsidRPr="001f5599">
        <w:rPr>
          <w:sz w:val="24"/>
          <w:rFonts w:ascii="黑体" w:eastAsia="黑体"/>
        </w:rPr>
        <w:t xml:space="preserve">  </w:t>
      </w:r>
      <w:r w:rsidR="0044407a">
        <w:rPr>
          <w:sz w:val="24"/>
          <w:rFonts w:ascii="黑体" w:eastAsia="黑体"/>
        </w:rPr>
        <w:t xml:space="preserve">在课题引入阶段，</w:t>
      </w:r>
      <w:r w:rsidR="00572485" w:rsidRPr="001f5599">
        <w:rPr>
          <w:sz w:val="24"/>
          <w:rFonts w:ascii="黑体" w:eastAsia="黑体"/>
        </w:rPr>
        <w:t xml:space="preserve">我设计了“</w:t>
      </w:r>
      <w:r w:rsidR="00ac28e9" w:rsidRPr="001f5599">
        <w:rPr>
          <w:sz w:val="24"/>
          <w:rFonts w:ascii="黑体" w:eastAsia="黑体"/>
        </w:rPr>
        <w:t xml:space="preserve">什么是</w:t>
      </w:r>
      <w:r w:rsidR="008a6853">
        <w:rPr>
          <w:sz w:val="24"/>
          <w:rFonts w:ascii="黑体" w:eastAsia="黑体"/>
        </w:rPr>
        <w:t xml:space="preserve">机制</w:t>
      </w:r>
      <w:r w:rsidR="00ac28e9" w:rsidRPr="001f5599">
        <w:rPr>
          <w:sz w:val="24"/>
          <w:rFonts w:ascii="黑体" w:eastAsia="黑体"/>
        </w:rPr>
        <w:t xml:space="preserve">凭证</w:t>
      </w:r>
      <w:r w:rsidR="00572485" w:rsidRPr="001f5599">
        <w:rPr>
          <w:sz w:val="24"/>
          <w:rFonts w:ascii="黑体" w:eastAsia="黑体"/>
        </w:rPr>
        <w:t xml:space="preserve">？”“</w:t>
      </w:r>
      <w:r w:rsidR="008a6853">
        <w:rPr>
          <w:sz w:val="24"/>
          <w:rFonts w:ascii="黑体" w:eastAsia="黑体"/>
        </w:rPr>
        <w:t xml:space="preserve">机制</w:t>
      </w:r>
      <w:r w:rsidR="00c15f59" w:rsidRPr="001f5599">
        <w:rPr>
          <w:sz w:val="24"/>
          <w:rFonts w:ascii="黑体" w:eastAsia="黑体"/>
        </w:rPr>
        <w:t xml:space="preserve">凭证在会计</w:t>
      </w:r>
      <w:r w:rsidR="008a6853">
        <w:rPr>
          <w:sz w:val="24"/>
          <w:rFonts w:ascii="黑体" w:eastAsia="黑体"/>
        </w:rPr>
        <w:t xml:space="preserve">电算化</w:t>
      </w:r>
      <w:r w:rsidR="00c15f59" w:rsidRPr="001f5599">
        <w:rPr>
          <w:sz w:val="24"/>
          <w:rFonts w:ascii="黑体" w:eastAsia="黑体"/>
        </w:rPr>
        <w:t xml:space="preserve">工作流程中的作用？</w:t>
      </w:r>
      <w:r w:rsidR="00572485" w:rsidRPr="001f5599">
        <w:rPr>
          <w:sz w:val="24"/>
          <w:rFonts w:ascii="黑体" w:eastAsia="黑体"/>
        </w:rPr>
        <w:t xml:space="preserve">”这两</w:t>
      </w:r>
      <w:r w:rsidR="00c15f59" w:rsidRPr="001f5599">
        <w:rPr>
          <w:sz w:val="24"/>
          <w:rFonts w:ascii="黑体" w:eastAsia="黑体"/>
        </w:rPr>
        <w:t xml:space="preserve">个</w:t>
      </w:r>
      <w:r w:rsidR="00572485" w:rsidRPr="001f5599">
        <w:rPr>
          <w:sz w:val="24"/>
          <w:rFonts w:ascii="黑体" w:eastAsia="黑体"/>
        </w:rPr>
        <w:t xml:space="preserve">问题，</w:t>
      </w:r>
      <w:r w:rsidR="0044407a">
        <w:rPr>
          <w:sz w:val="24"/>
          <w:rFonts w:ascii="黑体" w:eastAsia="黑体"/>
        </w:rPr>
        <w:t xml:space="preserve">在问与答中把</w:t>
      </w:r>
      <w:r w:rsidR="00c15f59" w:rsidRPr="001f5599">
        <w:rPr>
          <w:sz w:val="24"/>
          <w:rFonts w:ascii="黑体" w:eastAsia="黑体"/>
        </w:rPr>
        <w:t xml:space="preserve">教学内容转化为具有潜</w:t>
      </w:r>
      <w:r w:rsidR="0044407a">
        <w:rPr>
          <w:sz w:val="24"/>
          <w:rFonts w:ascii="黑体" w:eastAsia="黑体"/>
        </w:rPr>
        <w:t xml:space="preserve">在意义的问题，以激发学生</w:t>
      </w:r>
      <w:r w:rsidR="00c15f59" w:rsidRPr="001f5599">
        <w:rPr>
          <w:sz w:val="24"/>
          <w:rFonts w:ascii="黑体" w:eastAsia="黑体"/>
        </w:rPr>
        <w:t xml:space="preserve">探究知识的欲望。</w:t>
      </w:r>
      <w:r w:rsidR="00572485">
        <w:rPr>
          <w:sz w:val="24"/>
          <w:rFonts w:ascii="黑体" w:eastAsia="黑体"/>
        </w:rPr>
        <w:t xml:space="preserve"/>
      </w:r>
    </w:p>
    <w:p w:rsidP="00572485">
      <w:pPr>
        <w:pStyle w:val="Normal"/>
        <w:rPr>
          <w:sz w:val="24"/>
          <w:rFonts w:ascii="黑体" w:eastAsia="黑体"/>
        </w:rPr>
      </w:pPr>
      <w:r w:rsidR="00572485" w:rsidRPr="001f5599">
        <w:rPr>
          <w:sz w:val="24"/>
          <w:rFonts w:ascii="黑体" w:eastAsia="黑体"/>
        </w:rPr>
        <w:t xml:space="preserve"/>
      </w:r>
    </w:p>
    <w:p w:rsidP="00c15f59">
      <w:pPr>
        <w:pStyle w:val="Normal"/>
        <w:rPr>
          <w:sz w:val="24"/>
          <w:rFonts w:ascii="黑体" w:eastAsia="黑体"/>
        </w:rPr>
      </w:pPr>
      <w:r w:rsidR="00c15f59" w:rsidRPr="001f5599">
        <w:rPr>
          <w:sz w:val="24"/>
          <w:rFonts w:ascii="黑体" w:eastAsia="黑体"/>
        </w:rPr>
        <w:t xml:space="preserve">2讲授新课</w:t>
      </w:r>
    </w:p>
    <w:p w:rsidP="00572485">
      <w:pPr>
        <w:pStyle w:val="Normal"/>
        <w:rPr>
          <w:sz w:val="24"/>
          <w:rFonts w:ascii="黑体" w:eastAsia="黑体"/>
        </w:rPr>
      </w:pPr>
      <w:r w:rsidR="00b43f54" w:rsidRPr="001f5599">
        <w:rPr>
          <w:sz w:val="24"/>
          <w:rFonts w:ascii="黑体" w:eastAsia="黑体"/>
        </w:rPr>
        <w:t xml:space="preserve">新课</w:t>
      </w:r>
      <w:r w:rsidR="00572485" w:rsidRPr="001f5599">
        <w:rPr>
          <w:sz w:val="24"/>
          <w:rFonts w:ascii="黑体" w:eastAsia="黑体"/>
        </w:rPr>
        <w:t xml:space="preserve">环节中，</w:t>
      </w:r>
      <w:r w:rsidR="00b43f54" w:rsidRPr="001f5599">
        <w:rPr>
          <w:sz w:val="24"/>
          <w:rFonts w:ascii="黑体" w:eastAsia="黑体"/>
        </w:rPr>
        <w:t xml:space="preserve">我</w:t>
      </w:r>
      <w:r w:rsidR="0044407a">
        <w:rPr>
          <w:sz w:val="24"/>
          <w:rFonts w:ascii="黑体" w:eastAsia="黑体"/>
        </w:rPr>
        <w:t xml:space="preserve">主要</w:t>
      </w:r>
      <w:r w:rsidR="00b43f54" w:rsidRPr="001f5599">
        <w:rPr>
          <w:sz w:val="24"/>
          <w:rFonts w:ascii="黑体" w:eastAsia="黑体"/>
        </w:rPr>
        <w:t xml:space="preserve">采用以下</w:t>
      </w:r>
      <w:r w:rsidR="00310e99" w:rsidRPr="001f5599">
        <w:rPr>
          <w:sz w:val="24"/>
          <w:rFonts w:ascii="黑体" w:eastAsia="黑体"/>
        </w:rPr>
        <w:t xml:space="preserve">四</w:t>
      </w:r>
      <w:r w:rsidR="00b43f54" w:rsidRPr="001f5599">
        <w:rPr>
          <w:sz w:val="24"/>
          <w:rFonts w:ascii="黑体" w:eastAsia="黑体"/>
        </w:rPr>
        <w:t xml:space="preserve">个步骤来</w:t>
      </w:r>
      <w:r w:rsidR="00572485" w:rsidRPr="001f5599">
        <w:rPr>
          <w:sz w:val="24"/>
          <w:rFonts w:ascii="黑体" w:eastAsia="黑体"/>
        </w:rPr>
        <w:t xml:space="preserve">突破本节课的</w:t>
      </w:r>
      <w:r w:rsidR="00b43f54" w:rsidRPr="001f5599">
        <w:rPr>
          <w:sz w:val="24"/>
          <w:rFonts w:ascii="黑体" w:eastAsia="黑体"/>
        </w:rPr>
        <w:t xml:space="preserve">重点和</w:t>
      </w:r>
      <w:r w:rsidR="00572485" w:rsidRPr="001f5599">
        <w:rPr>
          <w:sz w:val="24"/>
          <w:rFonts w:ascii="黑体" w:eastAsia="黑体"/>
        </w:rPr>
        <w:t xml:space="preserve">难点</w:t>
      </w:r>
      <w:r w:rsidR="00b43f54" w:rsidRPr="001f5599">
        <w:rPr>
          <w:sz w:val="24"/>
          <w:rFonts w:ascii="黑体" w:eastAsia="黑体"/>
        </w:rPr>
        <w:t xml:space="preserve"/>
      </w:r>
    </w:p>
    <w:p w:rsidP="00b43f54">
      <w:pPr>
        <w:pStyle w:val="Normal"/>
        <w:rPr>
          <w:sz w:val="24"/>
          <w:rFonts w:ascii="黑体" w:eastAsia="黑体"/>
        </w:rPr>
        <w:numPr>
          <w:ilvl w:val="0"/>
          <w:numId w:val="5"/>
        </w:numPr>
      </w:pPr>
      <w:r w:rsidR="00b43f54" w:rsidRPr="001f5599">
        <w:rPr>
          <w:sz w:val="24"/>
          <w:rFonts w:ascii="黑体" w:eastAsia="黑体" w:hAnsi="黑体"/>
        </w:rPr>
        <w:t xml:space="preserve">教师“</w:t>
      </w:r>
      <w:r w:rsidR="00735c54" w:rsidRPr="001f5599">
        <w:rPr>
          <w:sz w:val="24"/>
          <w:rFonts w:ascii="黑体" w:eastAsia="黑体" w:hAnsi="黑体"/>
        </w:rPr>
        <w:t xml:space="preserve">讲授</w:t>
      </w:r>
      <w:r w:rsidR="00b43f54" w:rsidRPr="001f5599">
        <w:rPr>
          <w:sz w:val="24"/>
          <w:rFonts w:ascii="黑体" w:eastAsia="黑体" w:hAnsi="黑体"/>
        </w:rPr>
        <w:t xml:space="preserve">”</w:t>
      </w:r>
      <w:r w:rsidR="00b43f54" w:rsidRPr="001f5599">
        <w:rPr>
          <w:sz w:val="24"/>
          <w:rFonts w:ascii="黑体" w:eastAsia="黑体"/>
        </w:rPr>
        <w:t xml:space="preserve"/>
      </w:r>
    </w:p>
    <w:p w:rsidP="00735c54">
      <w:pPr>
        <w:pStyle w:val="Normal"/>
        <w:rPr>
          <w:sz w:val="24"/>
          <w:rFonts w:ascii="黑体" w:eastAsia="黑体"/>
        </w:rPr>
      </w:pPr>
      <w:r w:rsidR="00b43f54" w:rsidRPr="001f5599">
        <w:rPr>
          <w:sz w:val="24"/>
          <w:rFonts w:ascii="黑体" w:eastAsia="黑体"/>
        </w:rPr>
        <w:t xml:space="preserve">  </w:t>
      </w:r>
      <w:r w:rsidR="0044407a">
        <w:rPr>
          <w:sz w:val="24"/>
          <w:rFonts w:ascii="黑体" w:eastAsia="黑体"/>
        </w:rPr>
        <w:t xml:space="preserve">首先</w:t>
      </w:r>
      <w:r w:rsidR="00b43f54" w:rsidRPr="001f5599">
        <w:rPr>
          <w:sz w:val="24"/>
          <w:rFonts w:ascii="黑体" w:eastAsia="黑体"/>
        </w:rPr>
        <w:t xml:space="preserve">我用课件展示一张机制凭证，参考书本内容，与学生一起归纳</w:t>
      </w:r>
      <w:r w:rsidR="0044407a">
        <w:rPr>
          <w:sz w:val="24"/>
          <w:rFonts w:ascii="黑体" w:eastAsia="黑体"/>
        </w:rPr>
        <w:t xml:space="preserve">机制</w:t>
      </w:r>
      <w:r w:rsidR="00b43f54" w:rsidRPr="001f5599">
        <w:rPr>
          <w:sz w:val="24"/>
          <w:rFonts w:ascii="黑体" w:eastAsia="黑体"/>
        </w:rPr>
        <w:t xml:space="preserve">凭证</w:t>
      </w:r>
      <w:r w:rsidR="00735c54" w:rsidRPr="001f5599">
        <w:rPr>
          <w:sz w:val="24"/>
          <w:rFonts w:ascii="黑体" w:eastAsia="黑体"/>
        </w:rPr>
        <w:t xml:space="preserve">填制的基本要素，这</w:t>
      </w:r>
      <w:r w:rsidR="00b43f54" w:rsidRPr="001f5599">
        <w:rPr>
          <w:sz w:val="24"/>
          <w:rFonts w:ascii="黑体" w:eastAsia="黑体"/>
        </w:rPr>
        <w:t xml:space="preserve">一方面锻炼了学生</w:t>
      </w:r>
      <w:r w:rsidR="00735c54" w:rsidRPr="001f5599">
        <w:rPr>
          <w:sz w:val="24"/>
          <w:rFonts w:ascii="黑体" w:eastAsia="黑体"/>
        </w:rPr>
        <w:t xml:space="preserve">利用知识点</w:t>
      </w:r>
      <w:r w:rsidR="00b43f54" w:rsidRPr="001f5599">
        <w:rPr>
          <w:sz w:val="24"/>
          <w:rFonts w:ascii="黑体" w:eastAsia="黑体"/>
        </w:rPr>
        <w:t xml:space="preserve">解决问题的能力，同时</w:t>
      </w:r>
      <w:r w:rsidR="00735c54" w:rsidRPr="001f5599">
        <w:rPr>
          <w:sz w:val="24"/>
          <w:rFonts w:ascii="黑体" w:eastAsia="黑体"/>
        </w:rPr>
        <w:t xml:space="preserve">也为</w:t>
      </w:r>
      <w:r w:rsidR="008702e6">
        <w:rPr>
          <w:sz w:val="24"/>
          <w:rFonts w:ascii="黑体" w:eastAsia="黑体"/>
        </w:rPr>
        <w:t xml:space="preserve">突破本节</w:t>
      </w:r>
      <w:r w:rsidR="00735c54" w:rsidRPr="001f5599">
        <w:rPr>
          <w:sz w:val="24"/>
          <w:rFonts w:ascii="黑体" w:eastAsia="黑体"/>
        </w:rPr>
        <w:t xml:space="preserve">重</w:t>
      </w:r>
      <w:r w:rsidR="00b43f54" w:rsidRPr="001f5599">
        <w:rPr>
          <w:sz w:val="24"/>
          <w:rFonts w:ascii="黑体" w:eastAsia="黑体"/>
        </w:rPr>
        <w:t xml:space="preserve">点</w:t>
      </w:r>
      <w:r w:rsidR="00735c54" w:rsidRPr="001f5599">
        <w:rPr>
          <w:sz w:val="24"/>
          <w:rFonts w:ascii="黑体" w:eastAsia="黑体"/>
        </w:rPr>
        <w:t xml:space="preserve">开了个好头。</w:t>
      </w:r>
      <w:r w:rsidR="00b43f54" w:rsidRPr="001f5599">
        <w:rPr>
          <w:sz w:val="24"/>
          <w:rFonts w:ascii="黑体" w:eastAsia="黑体"/>
        </w:rPr>
        <w:t xml:space="preserve"/>
      </w:r>
    </w:p>
    <w:p w:rsidP="00735c54">
      <w:pPr>
        <w:pStyle w:val="Normal"/>
        <w:rPr>
          <w:sz w:val="24"/>
          <w:rFonts w:ascii="黑体" w:eastAsia="黑体"/>
        </w:rPr>
        <w:numPr>
          <w:ilvl w:val="0"/>
          <w:numId w:val="5"/>
        </w:numPr>
      </w:pPr>
      <w:r w:rsidR="00735c54" w:rsidRPr="001f5599">
        <w:rPr>
          <w:sz w:val="24"/>
          <w:rFonts w:ascii="黑体" w:eastAsia="黑体" w:hAnsi="黑体"/>
        </w:rPr>
        <w:t xml:space="preserve">教师“演示”</w:t>
      </w:r>
      <w:r w:rsidR="00735c54" w:rsidRPr="001f5599">
        <w:rPr>
          <w:sz w:val="24"/>
          <w:rFonts w:ascii="黑体" w:eastAsia="黑体"/>
        </w:rPr>
        <w:t xml:space="preserve"/>
      </w:r>
    </w:p>
    <w:p w:rsidP="00735c54">
      <w:pPr>
        <w:pStyle w:val="Normal"/>
        <w:rPr>
          <w:sz w:val="24"/>
          <w:rFonts w:ascii="黑体" w:eastAsia="黑体"/>
        </w:rPr>
      </w:pPr>
      <w:r w:rsidR="00735c54" w:rsidRPr="001f5599">
        <w:rPr>
          <w:sz w:val="24"/>
          <w:rFonts w:ascii="黑体" w:eastAsia="黑体"/>
        </w:rPr>
        <w:t xml:space="preserve">  </w:t>
      </w:r>
      <w:r w:rsidR="00aa5a18">
        <w:rPr>
          <w:sz w:val="24"/>
          <w:rFonts w:ascii="黑体" w:eastAsia="黑体"/>
        </w:rPr>
        <w:t xml:space="preserve">接下来</w:t>
      </w:r>
      <w:r w:rsidR="008a6853">
        <w:rPr>
          <w:sz w:val="24"/>
          <w:rFonts w:ascii="黑体" w:eastAsia="黑体"/>
        </w:rPr>
        <w:t xml:space="preserve">我会</w:t>
      </w:r>
      <w:r w:rsidR="00735c54" w:rsidRPr="001f5599">
        <w:rPr>
          <w:sz w:val="24"/>
          <w:rFonts w:ascii="黑体" w:eastAsia="黑体"/>
        </w:rPr>
        <w:t xml:space="preserve">继续</w:t>
      </w:r>
      <w:r w:rsidR="00cc0ab0" w:rsidRPr="001f5599">
        <w:rPr>
          <w:sz w:val="24"/>
          <w:rFonts w:ascii="黑体" w:eastAsia="黑体"/>
        </w:rPr>
        <w:t xml:space="preserve">利用课件展示某企业的</w:t>
      </w:r>
      <w:r w:rsidR="00aa5a18">
        <w:rPr>
          <w:sz w:val="24"/>
          <w:rFonts w:ascii="黑体" w:eastAsia="黑体"/>
        </w:rPr>
        <w:t xml:space="preserve">二</w:t>
      </w:r>
      <w:r w:rsidR="00fe4c7c" w:rsidRPr="001f5599">
        <w:rPr>
          <w:sz w:val="24"/>
          <w:rFonts w:ascii="黑体" w:eastAsia="黑体"/>
        </w:rPr>
        <w:t xml:space="preserve">笔经济业务</w:t>
      </w:r>
      <w:r w:rsidR="00aa5a18">
        <w:rPr>
          <w:sz w:val="24"/>
          <w:rFonts w:ascii="黑体" w:eastAsia="黑体"/>
        </w:rPr>
        <w:t xml:space="preserve">，与学生一起利用已学知识</w:t>
      </w:r>
      <w:r w:rsidR="00735c54" w:rsidRPr="001f5599">
        <w:rPr>
          <w:sz w:val="24"/>
          <w:rFonts w:ascii="黑体" w:eastAsia="黑体"/>
        </w:rPr>
        <w:t xml:space="preserve">讨论</w:t>
      </w:r>
      <w:r w:rsidR="002e0b9c">
        <w:rPr>
          <w:sz w:val="24"/>
          <w:rFonts w:ascii="黑体" w:eastAsia="黑体"/>
        </w:rPr>
        <w:t xml:space="preserve">确定</w:t>
      </w:r>
      <w:r w:rsidR="00fe4c7c" w:rsidRPr="001f5599">
        <w:rPr>
          <w:sz w:val="24"/>
          <w:rFonts w:ascii="黑体" w:eastAsia="黑体"/>
        </w:rPr>
        <w:t xml:space="preserve">业务</w:t>
      </w:r>
      <w:r w:rsidR="002e0b9c">
        <w:rPr>
          <w:sz w:val="24"/>
          <w:rFonts w:ascii="黑体" w:eastAsia="黑体"/>
        </w:rPr>
        <w:t xml:space="preserve">的正确分录，并阐述严谨的业务分析在会计电算化中的重要性，这样</w:t>
      </w:r>
      <w:r w:rsidR="00cc7ce7">
        <w:rPr>
          <w:sz w:val="24"/>
          <w:rFonts w:ascii="黑体" w:eastAsia="黑体"/>
        </w:rPr>
        <w:t xml:space="preserve">做</w:t>
      </w:r>
      <w:r w:rsidR="002e0b9c">
        <w:rPr>
          <w:sz w:val="24"/>
          <w:rFonts w:ascii="黑体" w:eastAsia="黑体"/>
        </w:rPr>
        <w:t xml:space="preserve">一步步</w:t>
      </w:r>
      <w:r w:rsidR="00cc7ce7">
        <w:rPr>
          <w:sz w:val="24"/>
          <w:rFonts w:ascii="黑体" w:eastAsia="黑体"/>
        </w:rPr>
        <w:t xml:space="preserve">可以</w:t>
      </w:r>
      <w:r w:rsidR="002e0b9c">
        <w:rPr>
          <w:sz w:val="24"/>
          <w:rFonts w:ascii="黑体" w:eastAsia="黑体"/>
        </w:rPr>
        <w:t xml:space="preserve">使难点</w:t>
      </w:r>
      <w:r w:rsidR="00cc7ce7">
        <w:rPr>
          <w:sz w:val="24"/>
          <w:rFonts w:ascii="黑体" w:eastAsia="黑体"/>
        </w:rPr>
        <w:t xml:space="preserve">弱化并</w:t>
      </w:r>
      <w:r w:rsidR="002e0b9c">
        <w:rPr>
          <w:sz w:val="24"/>
          <w:rFonts w:ascii="黑体" w:eastAsia="黑体"/>
        </w:rPr>
        <w:t xml:space="preserve">转为</w:t>
      </w:r>
      <w:r w:rsidR="00cc7ce7">
        <w:rPr>
          <w:sz w:val="24"/>
          <w:rFonts w:ascii="黑体" w:eastAsia="黑体"/>
        </w:rPr>
        <w:t xml:space="preserve">激励。</w:t>
      </w:r>
      <w:r w:rsidR="002e0b9c">
        <w:rPr>
          <w:sz w:val="24"/>
          <w:rFonts w:ascii="黑体" w:eastAsia="黑体"/>
        </w:rPr>
        <w:t xml:space="preserve">然后</w:t>
      </w:r>
      <w:r w:rsidR="00cc7ce7">
        <w:rPr>
          <w:sz w:val="24"/>
          <w:rFonts w:ascii="黑体" w:eastAsia="黑体"/>
        </w:rPr>
        <w:t xml:space="preserve">再</w:t>
      </w:r>
      <w:r w:rsidR="002e0b9c">
        <w:rPr>
          <w:sz w:val="24"/>
          <w:rFonts w:ascii="黑体" w:eastAsia="黑体"/>
        </w:rPr>
        <w:t xml:space="preserve">由我现场演示两</w:t>
      </w:r>
      <w:r w:rsidR="00735c54" w:rsidRPr="001f5599">
        <w:rPr>
          <w:sz w:val="24"/>
          <w:rFonts w:ascii="黑体" w:eastAsia="黑体"/>
        </w:rPr>
        <w:t xml:space="preserve">凭证</w:t>
      </w:r>
      <w:r w:rsidR="00fe4c7c" w:rsidRPr="001f5599">
        <w:rPr>
          <w:sz w:val="24"/>
          <w:rFonts w:ascii="黑体" w:eastAsia="黑体"/>
        </w:rPr>
        <w:t xml:space="preserve">的</w:t>
      </w:r>
      <w:r w:rsidR="00cc0ab0" w:rsidRPr="001f5599">
        <w:rPr>
          <w:sz w:val="24"/>
          <w:rFonts w:ascii="黑体" w:eastAsia="黑体"/>
        </w:rPr>
        <w:t xml:space="preserve">机</w:t>
      </w:r>
      <w:r w:rsidR="00fe4c7c" w:rsidRPr="001f5599">
        <w:rPr>
          <w:sz w:val="24"/>
          <w:rFonts w:ascii="黑体" w:eastAsia="黑体"/>
        </w:rPr>
        <w:t xml:space="preserve">制过程，使学生进一步明确填制的</w:t>
      </w:r>
      <w:r w:rsidR="00cc0ab0" w:rsidRPr="001f5599">
        <w:rPr>
          <w:sz w:val="24"/>
          <w:rFonts w:ascii="黑体" w:eastAsia="黑体"/>
        </w:rPr>
        <w:t xml:space="preserve">步骤</w:t>
      </w:r>
      <w:r w:rsidR="00fe4c7c" w:rsidRPr="001f5599">
        <w:rPr>
          <w:sz w:val="24"/>
          <w:rFonts w:ascii="黑体" w:eastAsia="黑体"/>
        </w:rPr>
        <w:t xml:space="preserve">，</w:t>
      </w:r>
      <w:r w:rsidR="00cc0ab0" w:rsidRPr="001f5599">
        <w:rPr>
          <w:sz w:val="24"/>
          <w:rFonts w:ascii="黑体" w:eastAsia="黑体"/>
        </w:rPr>
        <w:t xml:space="preserve">为学生的独立操作铺路。</w:t>
      </w:r>
      <w:r w:rsidR="00735c54" w:rsidRPr="001f5599">
        <w:rPr>
          <w:sz w:val="24"/>
          <w:rFonts w:ascii="黑体" w:eastAsia="黑体"/>
        </w:rPr>
        <w:t xml:space="preserve"/>
      </w:r>
    </w:p>
    <w:p w:rsidP="009e57c9">
      <w:pPr>
        <w:pStyle w:val="Normal"/>
        <w:rPr>
          <w:sz w:val="24"/>
          <w:rFonts w:ascii="黑体" w:eastAsia="黑体"/>
        </w:rPr>
        <w:numPr>
          <w:ilvl w:val="0"/>
          <w:numId w:val="5"/>
        </w:numPr>
      </w:pPr>
      <w:r w:rsidR="009e57c9" w:rsidRPr="001f5599">
        <w:rPr>
          <w:sz w:val="24"/>
          <w:rFonts w:ascii="黑体" w:eastAsia="黑体" w:hAnsi="黑体"/>
        </w:rPr>
        <w:t xml:space="preserve">学生“练习”</w:t>
      </w:r>
      <w:r w:rsidR="009e57c9" w:rsidRPr="001f5599">
        <w:rPr>
          <w:sz w:val="24"/>
          <w:rFonts w:ascii="黑体" w:eastAsia="黑体"/>
        </w:rPr>
        <w:t xml:space="preserve"/>
      </w:r>
    </w:p>
    <w:p w:rsidP="00ed699a">
      <w:pPr>
        <w:pStyle w:val="Normal"/>
        <w:rPr>
          <w:sz w:val="24"/>
          <w:rFonts w:ascii="黑体" w:eastAsia="黑体"/>
        </w:rPr>
      </w:pPr>
      <w:r w:rsidR="002e0b9c">
        <w:rPr>
          <w:sz w:val="24"/>
          <w:rFonts w:ascii="黑体" w:eastAsia="黑体"/>
        </w:rPr>
        <w:t xml:space="preserve">紧接着</w:t>
      </w:r>
      <w:r w:rsidR="009e57c9" w:rsidRPr="001f5599">
        <w:rPr>
          <w:sz w:val="24"/>
          <w:rFonts w:ascii="黑体" w:eastAsia="黑体"/>
        </w:rPr>
        <w:t xml:space="preserve">我</w:t>
      </w:r>
      <w:r w:rsidR="00572485" w:rsidRPr="001f5599">
        <w:rPr>
          <w:sz w:val="24"/>
          <w:rFonts w:ascii="黑体" w:eastAsia="黑体"/>
        </w:rPr>
        <w:t xml:space="preserve">把</w:t>
      </w:r>
      <w:r w:rsidR="00b66228" w:rsidRPr="001f5599">
        <w:rPr>
          <w:sz w:val="24"/>
          <w:rFonts w:ascii="黑体" w:eastAsia="黑体"/>
        </w:rPr>
        <w:t xml:space="preserve">精编的某企业经济业务</w:t>
      </w:r>
      <w:r w:rsidR="008702e6">
        <w:rPr>
          <w:sz w:val="24"/>
          <w:rFonts w:ascii="黑体" w:eastAsia="黑体"/>
        </w:rPr>
        <w:t xml:space="preserve">习</w:t>
      </w:r>
      <w:r w:rsidR="00b66228" w:rsidRPr="001f5599">
        <w:rPr>
          <w:sz w:val="24"/>
          <w:rFonts w:ascii="黑体" w:eastAsia="黑体"/>
        </w:rPr>
        <w:t xml:space="preserve">题</w:t>
      </w:r>
      <w:r w:rsidR="00572485" w:rsidRPr="001f5599">
        <w:rPr>
          <w:sz w:val="24"/>
          <w:rFonts w:ascii="黑体" w:eastAsia="黑体"/>
        </w:rPr>
        <w:t xml:space="preserve">分配给各个</w:t>
      </w:r>
      <w:r w:rsidR="00094c6a" w:rsidRPr="001f5599">
        <w:rPr>
          <w:sz w:val="24"/>
          <w:rFonts w:ascii="黑体" w:eastAsia="黑体"/>
        </w:rPr>
        <w:t xml:space="preserve">练习</w:t>
      </w:r>
      <w:r w:rsidR="00572485" w:rsidRPr="001f5599">
        <w:rPr>
          <w:sz w:val="24"/>
          <w:rFonts w:ascii="黑体" w:eastAsia="黑体"/>
        </w:rPr>
        <w:t xml:space="preserve">小组，</w:t>
      </w:r>
      <w:r w:rsidR="00b66228" w:rsidRPr="001f5599">
        <w:rPr>
          <w:sz w:val="24"/>
          <w:rFonts w:ascii="黑体" w:eastAsia="黑体"/>
        </w:rPr>
        <w:t xml:space="preserve">各</w:t>
      </w:r>
      <w:r w:rsidR="00572485" w:rsidRPr="001f5599">
        <w:rPr>
          <w:sz w:val="24"/>
          <w:rFonts w:ascii="黑体" w:eastAsia="黑体"/>
        </w:rPr>
        <w:t xml:space="preserve">小组要完成</w:t>
      </w:r>
      <w:r w:rsidR="00b66228" w:rsidRPr="001f5599">
        <w:rPr>
          <w:sz w:val="24"/>
          <w:rFonts w:ascii="黑体" w:eastAsia="黑体"/>
        </w:rPr>
        <w:t xml:space="preserve">两大具体</w:t>
      </w:r>
      <w:r w:rsidR="00572485" w:rsidRPr="001f5599">
        <w:rPr>
          <w:sz w:val="24"/>
          <w:rFonts w:ascii="黑体" w:eastAsia="黑体"/>
        </w:rPr>
        <w:t xml:space="preserve">任务：一是分析</w:t>
      </w:r>
      <w:r w:rsidR="00094c6a" w:rsidRPr="001f5599">
        <w:rPr>
          <w:sz w:val="24"/>
          <w:rFonts w:ascii="黑体" w:eastAsia="黑体"/>
        </w:rPr>
        <w:t xml:space="preserve">经济业务</w:t>
      </w:r>
      <w:r w:rsidR="00572485" w:rsidRPr="001f5599">
        <w:rPr>
          <w:sz w:val="24"/>
          <w:rFonts w:ascii="黑体" w:eastAsia="黑体"/>
        </w:rPr>
        <w:t xml:space="preserve">，编制会</w:t>
      </w:r>
      <w:r w:rsidR="00094c6a" w:rsidRPr="001f5599">
        <w:rPr>
          <w:sz w:val="24"/>
          <w:rFonts w:ascii="黑体" w:eastAsia="黑体"/>
        </w:rPr>
        <w:t xml:space="preserve">计分录；二是完成</w:t>
      </w:r>
      <w:r w:rsidR="00572485" w:rsidRPr="001f5599">
        <w:rPr>
          <w:sz w:val="24"/>
          <w:rFonts w:ascii="黑体" w:eastAsia="黑体"/>
        </w:rPr>
        <w:t xml:space="preserve">凭证的</w:t>
      </w:r>
      <w:r w:rsidR="002e0b9c">
        <w:rPr>
          <w:sz w:val="24"/>
          <w:rFonts w:ascii="黑体" w:eastAsia="黑体"/>
        </w:rPr>
        <w:t xml:space="preserve">现场</w:t>
      </w:r>
      <w:r w:rsidR="00094c6a" w:rsidRPr="001f5599">
        <w:rPr>
          <w:sz w:val="24"/>
          <w:rFonts w:ascii="黑体" w:eastAsia="黑体"/>
        </w:rPr>
        <w:t xml:space="preserve">机</w:t>
      </w:r>
      <w:r w:rsidR="00572485" w:rsidRPr="001f5599">
        <w:rPr>
          <w:sz w:val="24"/>
          <w:rFonts w:ascii="黑体" w:eastAsia="黑体"/>
        </w:rPr>
        <w:t xml:space="preserve">制。第一个任务是由小组成员共同分析完成，</w:t>
      </w:r>
      <w:r w:rsidR="00b66228" w:rsidRPr="001f5599">
        <w:rPr>
          <w:sz w:val="24"/>
          <w:rFonts w:ascii="黑体" w:eastAsia="黑体"/>
        </w:rPr>
        <w:t xml:space="preserve">培养他们团结协作的意识；</w:t>
      </w:r>
      <w:r w:rsidR="00572485" w:rsidRPr="001f5599">
        <w:rPr>
          <w:sz w:val="24"/>
          <w:rFonts w:ascii="黑体" w:eastAsia="黑体"/>
        </w:rPr>
        <w:t xml:space="preserve">第二个任务则由小组成员</w:t>
      </w:r>
      <w:r w:rsidR="002e0b9c">
        <w:rPr>
          <w:sz w:val="24"/>
          <w:rFonts w:ascii="黑体" w:eastAsia="黑体"/>
        </w:rPr>
        <w:t xml:space="preserve">各自</w:t>
      </w:r>
      <w:r w:rsidR="00572485" w:rsidRPr="001f5599">
        <w:rPr>
          <w:sz w:val="24"/>
          <w:rFonts w:ascii="黑体" w:eastAsia="黑体"/>
        </w:rPr>
        <w:t xml:space="preserve">独立完成</w:t>
      </w:r>
      <w:r w:rsidR="00b66228" w:rsidRPr="001f5599">
        <w:rPr>
          <w:sz w:val="24"/>
          <w:rFonts w:ascii="黑体" w:eastAsia="黑体"/>
        </w:rPr>
        <w:t xml:space="preserve">，以锻</w:t>
      </w:r>
      <w:r w:rsidR="008702e6">
        <w:rPr>
          <w:sz w:val="24"/>
          <w:rFonts w:ascii="黑体" w:eastAsia="黑体"/>
        </w:rPr>
        <w:t xml:space="preserve">炼</w:t>
      </w:r>
      <w:r w:rsidR="00b66228" w:rsidRPr="001f5599">
        <w:rPr>
          <w:sz w:val="24"/>
          <w:rFonts w:ascii="黑体" w:eastAsia="黑体"/>
        </w:rPr>
        <w:t xml:space="preserve">他们独立解决问题的能力。</w:t>
      </w:r>
      <w:r w:rsidR="00ed699a">
        <w:rPr>
          <w:sz w:val="24"/>
          <w:rFonts w:ascii="黑体" w:eastAsia="黑体"/>
        </w:rPr>
        <w:t xml:space="preserve">我会在这个过程中不断巡视各小组</w:t>
      </w:r>
      <w:r w:rsidR="002e0b9c">
        <w:rPr>
          <w:sz w:val="24"/>
          <w:rFonts w:ascii="黑体" w:eastAsia="黑体"/>
        </w:rPr>
        <w:t xml:space="preserve">及成员</w:t>
      </w:r>
      <w:r w:rsidR="00ed699a">
        <w:rPr>
          <w:sz w:val="24"/>
          <w:rFonts w:ascii="黑体" w:eastAsia="黑体"/>
        </w:rPr>
        <w:t xml:space="preserve">的完成情况，</w:t>
      </w:r>
      <w:r w:rsidR="002e0b9c">
        <w:rPr>
          <w:sz w:val="24"/>
          <w:rFonts w:ascii="黑体" w:eastAsia="黑体"/>
        </w:rPr>
        <w:t xml:space="preserve">并</w:t>
      </w:r>
      <w:r w:rsidR="00ed699a">
        <w:rPr>
          <w:sz w:val="24"/>
          <w:rFonts w:ascii="黑体" w:eastAsia="黑体"/>
        </w:rPr>
        <w:t xml:space="preserve">加以指导和鼓励。</w:t>
      </w:r>
      <w:r w:rsidR="00b66228" w:rsidRPr="001f5599">
        <w:rPr>
          <w:sz w:val="24"/>
          <w:rFonts w:ascii="黑体" w:eastAsia="黑体"/>
        </w:rPr>
        <w:t xml:space="preserve"/>
      </w:r>
    </w:p>
    <w:p w:rsidP="00310e99">
      <w:pPr>
        <w:pStyle w:val="Normal"/>
        <w:rPr>
          <w:sz w:val="24"/>
          <w:rFonts w:ascii="黑体" w:eastAsia="黑体"/>
        </w:rPr>
        <w:numPr>
          <w:ilvl w:val="0"/>
          <w:numId w:val="5"/>
        </w:numPr>
      </w:pPr>
      <w:r w:rsidR="00310e99" w:rsidRPr="001f5599">
        <w:rPr>
          <w:sz w:val="24"/>
          <w:rFonts w:ascii="黑体" w:eastAsia="黑体" w:hAnsi="黑体"/>
        </w:rPr>
        <w:t xml:space="preserve">师生“讨论”</w:t>
      </w:r>
      <w:r w:rsidR="00310e99" w:rsidRPr="001f5599">
        <w:rPr>
          <w:sz w:val="24"/>
          <w:rFonts w:ascii="黑体" w:eastAsia="黑体"/>
        </w:rPr>
        <w:t xml:space="preserve"/>
      </w:r>
    </w:p>
    <w:p w:rsidP="001f5599">
      <w:pPr>
        <w:pStyle w:val="Normal"/>
        <w:rPr>
          <w:sz w:val="24"/>
          <w:rFonts w:ascii="黑体" w:eastAsia="黑体"/>
        </w:rPr>
        <w:ind w:firstLineChars="100" w:firstLine="240"/>
      </w:pPr>
      <w:r w:rsidR="00310e99" w:rsidRPr="001f5599">
        <w:rPr>
          <w:sz w:val="24"/>
          <w:rFonts w:ascii="黑体" w:eastAsia="黑体"/>
        </w:rPr>
        <w:t xml:space="preserve">任务完成后，</w:t>
      </w:r>
      <w:r w:rsidR="008a6853">
        <w:rPr>
          <w:sz w:val="24"/>
          <w:rFonts w:ascii="黑体" w:eastAsia="黑体"/>
        </w:rPr>
        <w:t xml:space="preserve">我会</w:t>
      </w:r>
      <w:r w:rsidR="00310e99" w:rsidRPr="001f5599">
        <w:rPr>
          <w:sz w:val="24"/>
          <w:rFonts w:ascii="黑体" w:eastAsia="黑体"/>
        </w:rPr>
        <w:t xml:space="preserve">借助</w:t>
      </w:r>
      <w:r w:rsidR="00572485" w:rsidRPr="001f5599">
        <w:rPr>
          <w:sz w:val="24"/>
          <w:rFonts w:ascii="黑体" w:eastAsia="黑体"/>
        </w:rPr>
        <w:t xml:space="preserve">一组学生的</w:t>
      </w:r>
      <w:r w:rsidR="00310e99" w:rsidRPr="001f5599">
        <w:rPr>
          <w:sz w:val="24"/>
          <w:rFonts w:ascii="黑体" w:eastAsia="黑体"/>
        </w:rPr>
        <w:t xml:space="preserve">练习</w:t>
      </w:r>
      <w:r w:rsidR="00572485" w:rsidRPr="001f5599">
        <w:rPr>
          <w:sz w:val="24"/>
          <w:rFonts w:ascii="黑体" w:eastAsia="黑体"/>
        </w:rPr>
        <w:t xml:space="preserve">成果，</w:t>
      </w:r>
      <w:r w:rsidR="00310e99" w:rsidRPr="001f5599">
        <w:rPr>
          <w:sz w:val="24"/>
          <w:rFonts w:ascii="黑体" w:eastAsia="黑体"/>
        </w:rPr>
        <w:t xml:space="preserve">从正确性、完整性等</w:t>
      </w:r>
      <w:r w:rsidR="00572485" w:rsidRPr="001f5599">
        <w:rPr>
          <w:sz w:val="24"/>
          <w:rFonts w:ascii="黑体" w:eastAsia="黑体"/>
        </w:rPr>
        <w:t xml:space="preserve">角度</w:t>
      </w:r>
      <w:r w:rsidR="00b42520" w:rsidRPr="001f5599">
        <w:rPr>
          <w:sz w:val="24"/>
          <w:rFonts w:ascii="黑体" w:eastAsia="黑体"/>
        </w:rPr>
        <w:t xml:space="preserve">一一</w:t>
      </w:r>
      <w:r w:rsidR="00310e99" w:rsidRPr="001f5599">
        <w:rPr>
          <w:sz w:val="24"/>
          <w:rFonts w:ascii="黑体" w:eastAsia="黑体"/>
        </w:rPr>
        <w:t xml:space="preserve">共同</w:t>
      </w:r>
      <w:r w:rsidR="00572485" w:rsidRPr="001f5599">
        <w:rPr>
          <w:sz w:val="24"/>
          <w:rFonts w:ascii="黑体" w:eastAsia="黑体"/>
        </w:rPr>
        <w:t xml:space="preserve">加以</w:t>
      </w:r>
      <w:r w:rsidR="00b42520" w:rsidRPr="001f5599">
        <w:rPr>
          <w:sz w:val="24"/>
          <w:rFonts w:ascii="黑体" w:eastAsia="黑体"/>
        </w:rPr>
        <w:t xml:space="preserve">讨论和</w:t>
      </w:r>
      <w:r w:rsidR="00572485" w:rsidRPr="001f5599">
        <w:rPr>
          <w:sz w:val="24"/>
          <w:rFonts w:ascii="黑体" w:eastAsia="黑体"/>
        </w:rPr>
        <w:t xml:space="preserve">评价。通过</w:t>
      </w:r>
      <w:r w:rsidR="00b42520" w:rsidRPr="001f5599">
        <w:rPr>
          <w:sz w:val="24"/>
          <w:rFonts w:ascii="黑体" w:eastAsia="黑体"/>
        </w:rPr>
        <w:t xml:space="preserve">这一环节</w:t>
      </w:r>
      <w:r w:rsidR="00572485" w:rsidRPr="001f5599">
        <w:rPr>
          <w:sz w:val="24"/>
          <w:rFonts w:ascii="黑体" w:eastAsia="黑体"/>
        </w:rPr>
        <w:t xml:space="preserve">，学生在操作过程中出现的问题和不当之处可及时得到纠正，</w:t>
      </w:r>
      <w:r w:rsidR="002e0b9c">
        <w:rPr>
          <w:sz w:val="24"/>
          <w:rFonts w:ascii="黑体" w:eastAsia="黑体"/>
        </w:rPr>
        <w:t xml:space="preserve">同时</w:t>
      </w:r>
      <w:r w:rsidR="00b42520" w:rsidRPr="001f5599">
        <w:rPr>
          <w:sz w:val="24"/>
          <w:rFonts w:ascii="黑体" w:eastAsia="黑体"/>
        </w:rPr>
        <w:t xml:space="preserve">学生对知识要点</w:t>
      </w:r>
      <w:r w:rsidR="002e0b9c">
        <w:rPr>
          <w:sz w:val="24"/>
          <w:rFonts w:ascii="黑体" w:eastAsia="黑体"/>
        </w:rPr>
        <w:t xml:space="preserve">也</w:t>
      </w:r>
      <w:r w:rsidR="00b42520" w:rsidRPr="001f5599">
        <w:rPr>
          <w:sz w:val="24"/>
          <w:rFonts w:ascii="黑体" w:eastAsia="黑体"/>
        </w:rPr>
        <w:t xml:space="preserve">有了更深的理解，从而达成了本节课的教学目标</w:t>
      </w:r>
      <w:r w:rsidR="00572485" w:rsidRPr="001f5599">
        <w:rPr>
          <w:sz w:val="24"/>
          <w:rFonts w:ascii="黑体" w:eastAsia="黑体"/>
        </w:rPr>
        <w:t xml:space="preserve">。</w:t>
      </w:r>
      <w:r w:rsidR="00310e99" w:rsidRPr="001f5599">
        <w:rPr>
          <w:sz w:val="24"/>
          <w:rFonts w:ascii="黑体" w:eastAsia="黑体"/>
        </w:rPr>
        <w:t xml:space="preserve"/>
      </w:r>
    </w:p>
    <w:p w:rsidP="001f5599">
      <w:pPr>
        <w:pStyle w:val="Normal"/>
        <w:rPr>
          <w:sz w:val="24"/>
          <w:rFonts w:ascii="黑体" w:eastAsia="黑体"/>
        </w:rPr>
        <w:ind w:firstLineChars="100" w:firstLine="240"/>
      </w:pPr>
      <w:r w:rsidR="00310e99" w:rsidRPr="001f5599">
        <w:rPr>
          <w:sz w:val="24"/>
          <w:rFonts w:ascii="黑体" w:eastAsia="黑体"/>
        </w:rPr>
        <w:t xml:space="preserve"/>
      </w:r>
    </w:p>
    <w:p w:rsidP="00b42520">
      <w:pPr>
        <w:pStyle w:val="Normal"/>
        <w:rPr>
          <w:sz w:val="24"/>
          <w:rFonts w:ascii="黑体" w:eastAsia="黑体"/>
        </w:rPr>
        <w:ind w:left="105"/>
      </w:pPr>
      <w:r w:rsidR="00b42520" w:rsidRPr="001f5599">
        <w:rPr>
          <w:sz w:val="24"/>
          <w:rFonts w:ascii="黑体" w:eastAsia="黑体"/>
        </w:rPr>
        <w:t xml:space="preserve">3课堂小结</w:t>
      </w:r>
      <w:r w:rsidR="00310e99" w:rsidRPr="001f5599">
        <w:rPr>
          <w:sz w:val="24"/>
          <w:rFonts w:ascii="黑体" w:eastAsia="黑体"/>
        </w:rPr>
        <w:t xml:space="preserve"/>
      </w:r>
    </w:p>
    <w:p w:rsidP="00464a9b">
      <w:pPr>
        <w:pStyle w:val="Normal"/>
        <w:rPr>
          <w:sz w:val="24"/>
          <w:rFonts w:ascii="黑体" w:eastAsia="黑体"/>
        </w:rPr>
        <w:ind w:left="105"/>
      </w:pPr>
      <w:r w:rsidR="00310e99" w:rsidRPr="001f5599">
        <w:rPr>
          <w:sz w:val="24"/>
          <w:rFonts w:ascii="黑体" w:eastAsia="黑体"/>
        </w:rPr>
        <w:t xml:space="preserve">我会首先</w:t>
      </w:r>
      <w:r w:rsidR="00572485" w:rsidRPr="001f5599">
        <w:rPr>
          <w:sz w:val="24"/>
          <w:rFonts w:ascii="黑体" w:eastAsia="黑体"/>
        </w:rPr>
        <w:t xml:space="preserve">对学生的成功给予肯定，</w:t>
      </w:r>
      <w:r w:rsidR="00b42520" w:rsidRPr="001f5599">
        <w:rPr>
          <w:sz w:val="24"/>
          <w:rFonts w:ascii="黑体" w:eastAsia="黑体"/>
        </w:rPr>
        <w:t xml:space="preserve">增强他们的自信心，</w:t>
      </w:r>
      <w:r w:rsidR="00572485" w:rsidRPr="001f5599">
        <w:rPr>
          <w:sz w:val="24"/>
          <w:rFonts w:ascii="黑体" w:eastAsia="黑体"/>
        </w:rPr>
        <w:t xml:space="preserve">使学生感受到成功的喜悦。</w:t>
      </w:r>
    </w:p>
    <w:p w:rsidP="001f5599">
      <w:pPr>
        <w:pStyle w:val="Normal"/>
        <w:rPr>
          <w:sz w:val="24"/>
          <w:rFonts w:ascii="黑体" w:eastAsia="黑体"/>
        </w:rPr>
        <w:ind w:firstLineChars="50" w:firstLine="120"/>
      </w:pPr>
      <w:r w:rsidR="00cc7ce7">
        <w:rPr>
          <w:sz w:val="24"/>
          <w:rFonts w:ascii="黑体" w:eastAsia="黑体"/>
        </w:rPr>
        <w:t xml:space="preserve">第二是</w:t>
      </w:r>
      <w:r w:rsidR="00464a9b" w:rsidRPr="001f5599">
        <w:rPr>
          <w:sz w:val="24"/>
          <w:rFonts w:ascii="黑体" w:eastAsia="黑体"/>
        </w:rPr>
        <w:t xml:space="preserve">巩固</w:t>
      </w:r>
      <w:r w:rsidR="007b2841" w:rsidRPr="001f5599">
        <w:rPr>
          <w:sz w:val="24"/>
          <w:rFonts w:ascii="黑体" w:eastAsia="黑体"/>
        </w:rPr>
        <w:t xml:space="preserve">并强化</w:t>
      </w:r>
      <w:r w:rsidR="00464a9b" w:rsidRPr="001f5599">
        <w:rPr>
          <w:sz w:val="24"/>
          <w:rFonts w:ascii="黑体" w:eastAsia="黑体"/>
        </w:rPr>
        <w:t xml:space="preserve">本节课所学的知识点，</w:t>
      </w:r>
      <w:r w:rsidR="00572485" w:rsidRPr="001f5599">
        <w:rPr>
          <w:sz w:val="24"/>
          <w:rFonts w:ascii="黑体" w:eastAsia="黑体"/>
        </w:rPr>
        <w:t xml:space="preserve">帮助</w:t>
      </w:r>
      <w:r w:rsidR="00464a9b" w:rsidRPr="001f5599">
        <w:rPr>
          <w:sz w:val="24"/>
          <w:rFonts w:ascii="黑体" w:eastAsia="黑体"/>
        </w:rPr>
        <w:t xml:space="preserve">学生</w:t>
      </w:r>
      <w:r w:rsidR="00572485" w:rsidRPr="001f5599">
        <w:rPr>
          <w:sz w:val="24"/>
          <w:rFonts w:ascii="黑体" w:eastAsia="黑体"/>
        </w:rPr>
        <w:t xml:space="preserve">查漏补缺。</w:t>
      </w:r>
    </w:p>
    <w:p w:rsidP="00572485">
      <w:pPr>
        <w:pStyle w:val="Normal"/>
        <w:rPr>
          <w:sz w:val="24"/>
          <w:rFonts w:ascii="黑体" w:eastAsia="黑体"/>
        </w:rPr>
      </w:pPr>
      <w:r w:rsidR="00572485" w:rsidRPr="001f5599">
        <w:rPr>
          <w:sz w:val="24"/>
          <w:rFonts w:ascii="黑体" w:eastAsia="黑体"/>
        </w:rPr>
        <w:t xml:space="preserve"/>
      </w:r>
    </w:p>
    <w:p w:rsidP="001f5599">
      <w:pPr>
        <w:pStyle w:val="Normal"/>
        <w:rPr>
          <w:sz w:val="24"/>
          <w:rFonts w:ascii="黑体" w:eastAsia="黑体"/>
        </w:rPr>
        <w:ind w:firstLineChars="50" w:firstLine="120"/>
      </w:pPr>
      <w:r w:rsidR="00464a9b" w:rsidRPr="001f5599">
        <w:rPr>
          <w:sz w:val="24"/>
          <w:rFonts w:ascii="黑体" w:eastAsia="黑体"/>
        </w:rPr>
        <w:t xml:space="preserve">4</w:t>
      </w:r>
      <w:r w:rsidR="00572485" w:rsidRPr="001f5599">
        <w:rPr>
          <w:sz w:val="24"/>
          <w:rFonts w:ascii="黑体" w:eastAsia="黑体"/>
        </w:rPr>
        <w:t xml:space="preserve">布置作业</w:t>
      </w:r>
    </w:p>
    <w:p w:rsidP="001f5599">
      <w:pPr>
        <w:pStyle w:val="Normal"/>
        <w:rPr>
          <w:sz w:val="24"/>
          <w:rFonts w:ascii="黑体" w:eastAsia="黑体"/>
        </w:rPr>
        <w:ind w:firstLineChars="50" w:firstLine="120"/>
      </w:pPr>
      <w:r w:rsidR="008a6853">
        <w:rPr>
          <w:sz w:val="24"/>
          <w:rFonts w:ascii="黑体" w:eastAsia="黑体"/>
        </w:rPr>
        <w:t xml:space="preserve">实现知识点</w:t>
      </w:r>
      <w:r w:rsidR="00572485" w:rsidRPr="001f5599">
        <w:rPr>
          <w:sz w:val="24"/>
          <w:rFonts w:ascii="黑体" w:eastAsia="黑体"/>
        </w:rPr>
        <w:t xml:space="preserve">拓展延伸</w:t>
      </w:r>
    </w:p>
    <w:p w:rsidP="00572485">
      <w:pPr>
        <w:pStyle w:val="Normal"/>
        <w:rPr>
          <w:sz w:val="24"/>
          <w:rFonts w:ascii="黑体" w:eastAsia="黑体"/>
        </w:rPr>
      </w:pPr>
      <w:r w:rsidR="00572485" w:rsidRPr="001f5599">
        <w:rPr>
          <w:sz w:val="24"/>
          <w:rFonts w:ascii="黑体" w:eastAsia="黑体"/>
        </w:rPr>
        <w:t xml:space="preserve"/>
      </w:r>
    </w:p>
    <w:p w:rsidP="001f5599">
      <w:pPr>
        <w:pStyle w:val="Normal"/>
        <w:rPr>
          <w:sz w:val="24"/>
          <w:rFonts w:ascii="黑体" w:eastAsia="黑体"/>
        </w:rPr>
        <w:ind w:firstLineChars="50" w:firstLine="120"/>
      </w:pPr>
      <w:r w:rsidR="007b2841" w:rsidRPr="001f5599">
        <w:rPr>
          <w:sz w:val="24"/>
          <w:rFonts w:ascii="黑体" w:eastAsia="黑体"/>
        </w:rPr>
        <w:t xml:space="preserve">5</w:t>
      </w:r>
      <w:r w:rsidR="00572485" w:rsidRPr="001f5599">
        <w:rPr>
          <w:sz w:val="24"/>
          <w:rFonts w:ascii="黑体" w:eastAsia="黑体"/>
        </w:rPr>
        <w:t xml:space="preserve">教学后记</w:t>
      </w:r>
    </w:p>
    <w:p w:rsidP="00572485">
      <w:pPr>
        <w:pStyle w:val="Normal"/>
        <w:rPr>
          <w:sz w:val="24"/>
          <w:rFonts w:ascii="黑体" w:eastAsia="黑体"/>
        </w:rPr>
      </w:pPr>
      <w:r w:rsidR="00572485" w:rsidRPr="001f5599">
        <w:rPr>
          <w:sz w:val="24"/>
          <w:rFonts w:ascii="黑体" w:eastAsia="黑体"/>
        </w:rPr>
        <w:t xml:space="preserve">本节课主要的特点是运用</w:t>
      </w:r>
      <w:r w:rsidR="007b2841" w:rsidRPr="001f5599">
        <w:rPr>
          <w:sz w:val="24"/>
          <w:rFonts w:ascii="黑体" w:eastAsia="黑体"/>
        </w:rPr>
        <w:t xml:space="preserve">真实</w:t>
      </w:r>
      <w:r w:rsidR="00572485" w:rsidRPr="001f5599">
        <w:rPr>
          <w:sz w:val="24"/>
          <w:rFonts w:ascii="黑体" w:eastAsia="黑体"/>
        </w:rPr>
        <w:t xml:space="preserve">经济业务，贯穿教学的整个过程，围绕着本节课的知识点，以实例提出问题、解决问题，探究知识体系，使学生易懂，爱学，最终完成本节课的教学任务。</w:t>
      </w:r>
      <w:r w:rsidR="000d59d4" w:rsidRPr="001f5599">
        <w:rPr>
          <w:sz w:val="24"/>
          <w:rFonts w:ascii="黑体" w:eastAsia="黑体"/>
        </w:rPr>
        <w:t xml:space="preserve"/>
      </w:r>
    </w:p>
    <w:sectPr>
      <w:headerReference w:type="even" r:id="rId5050"/>
      <w:headerReference w:type="default" r:id="rId5051"/>
      <w:headerReference w:type="first" r:id="rId5052"/>
      <w:footerReference w:type="even" r:id="rId5053"/>
      <w:footerReference w:type="default" r:id="rId5054"/>
      <w:footerReference w:type="first" r:id="rId5055"/>
      <w:type w:val="nextPage"/>
      <w:pgSz w:w="11906" w:h="16838"/>
      <w:pgMar w:left="1418" w:right="1418" w:top="1418" w:bottom="1418" w:gutter="0" w:header="851" w:footer="992"/>
      <w:docGrid w:linePitch="312" w:type="linesAndChars"/>
    </w:sectPr>
  </w:body>
</w:document>
</file>

<file path=word/comments.xml><?xml version="1.0" encoding="utf-8"?>
<w:comments xmlns:w="http://schemas.openxmlformats.org/wordprocessingml/2006/main"/>
</file>

<file path=word/customizations.xml><?xml version="1.0" encoding="utf-8"?>
<wne:tcg xmlns:wne="http://schemas.microsoft.com/office/word/2006/wordml">
  <wne:keymaps/>
</wne:tcg>
</file>

<file path=word/endnotes.xml><?xml version="1.0" encoding="utf-8"?>
<w:endnotes xmlns:w="http://schemas.openxmlformats.org/wordprocessingml/2006/main"/>
</file>

<file path=word/fontTable.xml><?xml version="1.0" encoding="utf-8"?>
<w:fonts xmlns:w="http://schemas.openxmlformats.org/wordprocessingml/2006/main">
  <w:font w:name="Times New Roman">
    <w:charset w:val="00"/>
    <w:family w:val="modern"/>
    <w:panose1 w:val="02020603050405020304"/>
    <w:pitch w:val="22"/>
    <w:sig w:usb0="e0003aff" w:usb1="c0007841" w:usb2="00000009" w:usb3="00000000" w:csb0="000001ff" w:csb1="00000000"/>
  </w:font>
  <w:font w:name="Symbol">
    <w:charset w:val="02"/>
    <w:family w:val="modern"/>
    <w:panose1 w:val="05050102010706020507"/>
    <w:pitch w:val="22"/>
    <w:sig w:usb0="00000000" w:usb1="10000000" w:usb2="00000000" w:usb3="00000000" w:csb0="80000000" w:csb1="00000000"/>
  </w:font>
  <w:font w:name="Arial">
    <w:charset w:val="00"/>
    <w:family w:val="script"/>
    <w:panose1 w:val="020b0604020202020204"/>
    <w:pitch w:val="38"/>
    <w:sig w:usb0="e0003aff" w:usb1="c0007843" w:usb2="00000009" w:usb3="00000000" w:csb0="000001ff" w:csb1="00000000"/>
  </w:font>
  <w:font w:name="黑体">
    <w:altName w:val="SimHei"/>
    <w:charset w:val="86"/>
    <w:family w:val="6"/>
    <w:panose1 w:val="02010609060101010101"/>
    <w:pitch w:val="53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6"/>
    <w:sig w:usb0="00000003" w:usb1="288f0000" w:usb2="00000016" w:usb3="00000000" w:csb0="00040001" w:csb1="00000000"/>
  </w:font>
</w:fonts>
</file>

<file path=word/footer1.xml><?xml version="1.0" encoding="utf-8"?>
<w:ftr xmlns:w="http://schemas.openxmlformats.org/wordprocessingml/2006/main">
  <w:p>
    <w:pPr>
      <w:pStyle w:val="Footer"/>
    </w:pPr>
    <w:r w:rsidR="002e0b9c">
      <w:t xml:space="preserve"/>
    </w:r>
  </w:p>
</w:ftr>
</file>

<file path=word/footer2.xml><?xml version="1.0" encoding="utf-8"?>
<w:ftr xmlns:w="http://schemas.openxmlformats.org/wordprocessingml/2006/main">
  <w:p>
    <w:pPr>
      <w:pStyle w:val="Footer"/>
    </w:pPr>
    <w:r w:rsidR="002e0b9c">
      <w:t xml:space="preserve"/>
    </w:r>
  </w:p>
</w:ftr>
</file>

<file path=word/footer3.xml><?xml version="1.0" encoding="utf-8"?>
<w:ftr xmlns:w="http://schemas.openxmlformats.org/wordprocessingml/2006/main">
  <w:p>
    <w:pPr>
      <w:pStyle w:val="Footer"/>
    </w:pPr>
    <w:r w:rsidR="002e0b9c">
      <w:t xml:space="preserve"/>
    </w:r>
  </w:p>
</w:ftr>
</file>

<file path=word/footnotes.xml><?xml version="1.0" encoding="utf-8"?>
<w:footnotes xmlns:w="http://schemas.openxmlformats.org/wordprocessingml/2006/main"/>
</file>

<file path=word/header1.xml><?xml version="1.0" encoding="utf-8"?>
<w:hdr xmlns:w="http://schemas.openxmlformats.org/wordprocessingml/2006/main">
  <w:p>
    <w:pPr>
      <w:pStyle w:val="Header"/>
    </w:pPr>
    <w:r w:rsidR="002e0b9c">
      <w:t xml:space="preserve"/>
    </w:r>
  </w:p>
</w:hdr>
</file>

<file path=word/header2.xml><?xml version="1.0" encoding="utf-8"?>
<w:hdr xmlns:w="http://schemas.openxmlformats.org/wordprocessingml/2006/main">
  <w:p w:rsidP="001a3310">
    <w:pPr>
      <w:pStyle w:val="Header"/>
      <w:pBdr>
        <w:bottom w:val="none" w:color="000000" w:space="0" w:sz="0"/>
      </w:pBdr>
    </w:pPr>
    <w:r w:rsidR="002e0b9c">
      <w:t xml:space="preserve"/>
    </w:r>
  </w:p>
</w:hdr>
</file>

<file path=word/header3.xml><?xml version="1.0" encoding="utf-8"?>
<w:hdr xmlns:w="http://schemas.openxmlformats.org/wordprocessingml/2006/main">
  <w:p>
    <w:pPr>
      <w:pStyle w:val="Header"/>
    </w:pPr>
    <w:r w:rsidR="002e0b9c">
      <w:t xml:space="preserve"/>
    </w:r>
  </w:p>
</w:hdr>
</file>

<file path=word/numbering.xml><?xml version="1.0" encoding="utf-8"?>
<w:numbering xmlns:w="http://schemas.openxmlformats.org/wordprocessingml/2006/main">
  <w:abstractNum w:abstractNumId="0">
    <w:nsid w:val="15DD7B00"/>
    <w:multiLevelType w:val="hybridMultilevel"/>
    <w:tmpl w:val="798A2C38"/>
    <w:lvl w:ilvl="0">
      <w:start w:val="1"/>
      <w:numFmt w:val="japaneseCounting"/>
      <w:suff w:val="tab"/>
      <w:lvlText w:val="%1、"/>
      <w:lvlJc w:val="left"/>
      <w:pPr>
        <w:pStyle w:val="Normal"/>
        <w:tabs>
          <w:tab w:val="numTab" w:leader="none" w:pos="855"/>
        </w:tabs>
        <w:ind w:left="855" w:hanging="420"/>
      </w:p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Tab" w:leader="none" w:pos="1275"/>
        </w:tabs>
        <w:ind w:left="1275" w:hanging="42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Tab" w:leader="none" w:pos="1695"/>
        </w:tabs>
        <w:ind w:left="1695" w:hanging="42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Tab" w:leader="none" w:pos="2115"/>
        </w:tabs>
        <w:ind w:left="2115" w:hanging="420"/>
      </w:p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Tab" w:leader="none" w:pos="2535"/>
        </w:tabs>
        <w:ind w:left="2535" w:hanging="42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Tab" w:leader="none" w:pos="2955"/>
        </w:tabs>
        <w:ind w:left="2955" w:hanging="42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Tab" w:leader="none" w:pos="3375"/>
        </w:tabs>
        <w:ind w:left="3375" w:hanging="420"/>
      </w:p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Tab" w:leader="none" w:pos="3795"/>
        </w:tabs>
        <w:ind w:left="3795" w:hanging="42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Tab" w:leader="none" w:pos="4215"/>
        </w:tabs>
        <w:ind w:left="4215" w:hanging="420"/>
      </w:pPr>
    </w:lvl>
  </w:abstractNum>
  <w:abstractNum w:abstractNumId="1">
    <w:nsid w:val="35194197"/>
    <w:multiLevelType w:val="hybridMultilevel"/>
    <w:tmpl w:val="F708AAD4"/>
    <w:lvl w:ilvl="0">
      <w:start w:val="1"/>
      <w:numFmt w:val="decimalEnclosedCircle"/>
      <w:suff w:val="tab"/>
      <w:lvlText w:val="%1"/>
      <w:lvlJc w:val="left"/>
      <w:pPr>
        <w:pStyle w:val="Normal"/>
        <w:tabs>
          <w:tab w:val="numTab" w:leader="none" w:pos="465"/>
        </w:tabs>
        <w:ind w:left="465" w:hanging="360"/>
      </w:p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Tab" w:leader="none" w:pos="945"/>
        </w:tabs>
        <w:ind w:left="945" w:hanging="42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Tab" w:leader="none" w:pos="1365"/>
        </w:tabs>
        <w:ind w:left="1365" w:hanging="42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Tab" w:leader="none" w:pos="1785"/>
        </w:tabs>
        <w:ind w:left="1785" w:hanging="420"/>
      </w:p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Tab" w:leader="none" w:pos="2205"/>
        </w:tabs>
        <w:ind w:left="2205" w:hanging="42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Tab" w:leader="none" w:pos="2625"/>
        </w:tabs>
        <w:ind w:left="2625" w:hanging="42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Tab" w:leader="none" w:pos="3045"/>
        </w:tabs>
        <w:ind w:left="3045" w:hanging="420"/>
      </w:p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Tab" w:leader="none" w:pos="3465"/>
        </w:tabs>
        <w:ind w:left="3465" w:hanging="42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Tab" w:leader="none" w:pos="3885"/>
        </w:tabs>
        <w:ind w:left="3885" w:hanging="420"/>
      </w:pPr>
    </w:lvl>
  </w:abstractNum>
  <w:abstractNum w:abstractNumId="2">
    <w:nsid w:val="4A77723D"/>
    <w:multiLevelType w:val="hybridMultilevel"/>
    <w:tmpl w:val="2ACC3244"/>
    <w:lvl w:ilvl="0">
      <w:start w:val="3"/>
      <w:numFmt w:val="japaneseCounting"/>
      <w:suff w:val="tab"/>
      <w:lvlText w:val="%1、"/>
      <w:lvlJc w:val="left"/>
      <w:pPr>
        <w:pStyle w:val="Normal"/>
        <w:tabs>
          <w:tab w:val="numTab" w:leader="none" w:pos="1155"/>
        </w:tabs>
        <w:ind w:left="1155" w:hanging="720"/>
      </w:p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Tab" w:leader="none" w:pos="1275"/>
        </w:tabs>
        <w:ind w:left="1275" w:hanging="42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Tab" w:leader="none" w:pos="1695"/>
        </w:tabs>
        <w:ind w:left="1695" w:hanging="42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Tab" w:leader="none" w:pos="2115"/>
        </w:tabs>
        <w:ind w:left="2115" w:hanging="420"/>
      </w:p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Tab" w:leader="none" w:pos="2535"/>
        </w:tabs>
        <w:ind w:left="2535" w:hanging="42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Tab" w:leader="none" w:pos="2955"/>
        </w:tabs>
        <w:ind w:left="2955" w:hanging="42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Tab" w:leader="none" w:pos="3375"/>
        </w:tabs>
        <w:ind w:left="3375" w:hanging="420"/>
      </w:p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Tab" w:leader="none" w:pos="3795"/>
        </w:tabs>
        <w:ind w:left="3795" w:hanging="42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Tab" w:leader="none" w:pos="4215"/>
        </w:tabs>
        <w:ind w:left="4215" w:hanging="420"/>
      </w:pPr>
    </w:lvl>
  </w:abstractNum>
  <w:abstractNum w:abstractNumId="3">
    <w:nsid w:val="6A84244B"/>
    <w:multiLevelType w:val="hybridMultilevel"/>
    <w:tmpl w:val="9342B2E8"/>
    <w:lvl w:ilvl="0">
      <w:start w:val="3"/>
      <w:numFmt w:val="japaneseCounting"/>
      <w:suff w:val="tab"/>
      <w:lvlText w:val="%1、"/>
      <w:lvlJc w:val="left"/>
      <w:pPr>
        <w:pStyle w:val="Normal"/>
        <w:tabs>
          <w:tab w:val="numTab" w:leader="none" w:pos="1320"/>
        </w:tabs>
        <w:ind w:left="1320" w:hanging="720"/>
      </w:p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Tab" w:leader="none" w:pos="1440"/>
        </w:tabs>
        <w:ind w:left="1440" w:hanging="42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Tab" w:leader="none" w:pos="1860"/>
        </w:tabs>
        <w:ind w:left="1860" w:hanging="42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Tab" w:leader="none" w:pos="2280"/>
        </w:tabs>
        <w:ind w:left="2280" w:hanging="420"/>
      </w:p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Tab" w:leader="none" w:pos="2700"/>
        </w:tabs>
        <w:ind w:left="2700" w:hanging="42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Tab" w:leader="none" w:pos="3120"/>
        </w:tabs>
        <w:ind w:left="3120" w:hanging="42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Tab" w:leader="none" w:pos="3540"/>
        </w:tabs>
        <w:ind w:left="3540" w:hanging="420"/>
      </w:p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Tab" w:leader="none" w:pos="3960"/>
        </w:tabs>
        <w:ind w:left="3960" w:hanging="42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Tab" w:leader="none" w:pos="4380"/>
        </w:tabs>
        <w:ind w:left="4380" w:hanging="420"/>
      </w:pPr>
    </w:lvl>
  </w:abstractNum>
  <w:abstractNum w:abstractNumId="4">
    <w:nsid w:val="7B4A1A1C"/>
    <w:multiLevelType w:val="hybridMultilevel"/>
    <w:tmpl w:val="D2580CAC"/>
    <w:lvl w:ilvl="0">
      <w:start w:val="3"/>
      <w:numFmt w:val="japaneseCounting"/>
      <w:suff w:val="tab"/>
      <w:lvlText w:val="%1、"/>
      <w:lvlJc w:val="left"/>
      <w:pPr>
        <w:pStyle w:val="Normal"/>
        <w:tabs>
          <w:tab w:val="numTab" w:leader="none" w:pos="1320"/>
        </w:tabs>
        <w:ind w:left="1320" w:hanging="720"/>
      </w:pPr>
    </w:lvl>
    <w:lvl w:ilvl="1">
      <w:start w:val="1"/>
      <w:numFmt w:val="lowerLetter"/>
      <w:suff w:val="tab"/>
      <w:lvlText w:val="%2)"/>
      <w:lvlJc w:val="left"/>
      <w:pPr>
        <w:pStyle w:val="Normal"/>
        <w:tabs>
          <w:tab w:val="numTab" w:leader="none" w:pos="840"/>
        </w:tabs>
        <w:ind w:left="840" w:hanging="42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Tab" w:leader="none" w:pos="1260"/>
        </w:tabs>
        <w:ind w:left="1260" w:hanging="42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Tab" w:leader="none" w:pos="1680"/>
        </w:tabs>
        <w:ind w:left="1680" w:hanging="420"/>
      </w:pPr>
    </w:lvl>
    <w:lvl w:ilvl="4">
      <w:start w:val="1"/>
      <w:numFmt w:val="lowerLetter"/>
      <w:suff w:val="tab"/>
      <w:lvlText w:val="%5)"/>
      <w:lvlJc w:val="left"/>
      <w:pPr>
        <w:pStyle w:val="Normal"/>
        <w:tabs>
          <w:tab w:val="numTab" w:leader="none" w:pos="2100"/>
        </w:tabs>
        <w:ind w:left="2100" w:hanging="42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Tab" w:leader="none" w:pos="2520"/>
        </w:tabs>
        <w:ind w:left="2520" w:hanging="42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Tab" w:leader="none" w:pos="2940"/>
        </w:tabs>
        <w:ind w:left="2940" w:hanging="420"/>
      </w:pPr>
    </w:lvl>
    <w:lvl w:ilvl="7">
      <w:start w:val="1"/>
      <w:numFmt w:val="lowerLetter"/>
      <w:suff w:val="tab"/>
      <w:lvlText w:val="%8)"/>
      <w:lvlJc w:val="left"/>
      <w:pPr>
        <w:pStyle w:val="Normal"/>
        <w:tabs>
          <w:tab w:val="numTab" w:leader="none" w:pos="3360"/>
        </w:tabs>
        <w:ind w:left="3360" w:hanging="42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Tab" w:leader="none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w="http://schemas.openxmlformats.org/wordprocessingml/2006/main">
  <w:zoom w:percent="100"/>
  <w:stylePaneFormatFilter w:val="3f01"/>
  <w:defaultTabStop w:val="420"/>
  <w:displayHorizontalDrawingGridEvery w:val="0"/>
  <w:displayVerticalDrawingGridEvery w:val="2"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adjustLineHeightInTable/>
    <w:balanceSingleByteDoubleByteWidth/>
    <w:doNotExpandShiftReturn/>
    <w:doNotLeaveBackslashAlone/>
    <w:ulTrailSpace/>
  </w:compat>
  <w:rsids>
    <w:rsid w:val="00094c6a"/>
    <w:rsid w:val="000d090b"/>
    <w:rsid w:val="000d59d4"/>
    <w:rsid w:val="000d5f2b"/>
    <w:rsid w:val="00135b98"/>
    <w:rsid w:val="001a3310"/>
    <w:rsid w:val="001f5599"/>
    <w:rsid w:val="00231e71"/>
    <w:rsid w:val="002e0b9c"/>
    <w:rsid w:val="00310e99"/>
    <w:rsid w:val="0032510d"/>
    <w:rsid w:val="0035110e"/>
    <w:rsid w:val="0044407a"/>
    <w:rsid w:val="00464a9b"/>
    <w:rsid w:val="004a52ee"/>
    <w:rsid w:val="004e0252"/>
    <w:rsid w:val="00523148"/>
    <w:rsid w:val="00525261"/>
    <w:rsid w:val="00572485"/>
    <w:rsid w:val="006f75c9"/>
    <w:rsid w:val="00735c54"/>
    <w:rsid w:val="007b2841"/>
    <w:rsid w:val="00843b38"/>
    <w:rsid w:val="008702e6"/>
    <w:rsid w:val="008a6853"/>
    <w:rsid w:val="009a6693"/>
    <w:rsid w:val="009e57c9"/>
    <w:rsid w:val="00aa0bdb"/>
    <w:rsid w:val="00aa19cf"/>
    <w:rsid w:val="00aa5a18"/>
    <w:rsid w:val="00ac28e9"/>
    <w:rsid w:val="00b14b8e"/>
    <w:rsid w:val="00b37680"/>
    <w:rsid w:val="00b42520"/>
    <w:rsid w:val="00b43f54"/>
    <w:rsid w:val="00b64881"/>
    <w:rsid w:val="00b66228"/>
    <w:rsid w:val="00bf2b64"/>
    <w:rsid w:val="00c15f59"/>
    <w:rsid w:val="00c97c21"/>
    <w:rsid w:val="00cc0ab0"/>
    <w:rsid w:val="00cc7ce7"/>
    <w:rsid w:val="00dd0cdd"/>
    <w:rsid w:val="00ed699a"/>
    <w:rsid w:val="00f26b78"/>
    <w:rsid w:val="00fe4c7c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宋体" w:cs="Times New Roman"/>
      </w:rPr>
    </w:rPrDefault>
    <w:pPrDefault/>
  </w:docDefaults>
  <w:style w:type="paragraph" w:default="1" w:styleId="Normal">
    <w:name w:val="Normal"/>
    <w:next w:val="Normal"/>
    <w:link w:val="Normal"/>
    <w:pPr>
      <w:pStyle w:val="Normal"/>
      <w:widowControl w:val="false"/>
      <w:jc w:val="both"/>
    </w:pPr>
    <w:rPr>
      <w:sz w:val="21"/>
      <w:kern w:val="2"/>
      <w:szCs w:val="24"/>
      <w:lang w:bidi="ar-SA" w:val="en-US" w:eastAsia="zh-CN"/>
      <w:rFonts w:eastAsia="宋体"/>
    </w:rPr>
  </w:style>
  <w:style w:type="character" w:default="1" w:styleId="NormalCharacter">
    <w:name w:val="NormalCharacter"/>
    <w:next w:val="NormalCharacter"/>
    <w:link w:val="Normal"/>
    <w:semiHidden/>
  </w:style>
  <w:style w:type="table" w:default="1" w:styleId="TableNormal">
    <w:name w:val="TableNormal"/>
    <w:next w:val="TableNormal"/>
    <w:link w:val="Normal"/>
    <w:semiHidden/>
    <w:pPr>
      <w:pStyle w:val="TableNormal"/>
    </w:pPr>
    <w:tblPr>
      <w:tblLayout w:type="fixed"/>
      <w:tblCellMar>
        <w:top w:w="0" w:type="dxa"/>
        <w:bottom w:w="0" w:type="dxa"/>
        <w:left w:w="108" w:type="dxa"/>
        <w:right w:w="108" w:type="dxa"/>
      </w:tblCellMar>
    </w:tblPr>
    <w:tblGrid/>
  </w:style>
  <w:style w:type="list" w:default="1" w:styleId="NormalList">
    <w:name w:val="NormalList"/>
    <w:next w:val="NormalList"/>
    <w:link w:val="Normal"/>
    <w:semiHidden/>
    <w:pPr>
      <w:pStyle w:val="Normal"/>
    </w:pPr>
  </w:style>
  <w:style w:type="paragraph" w:default="1" w:styleId="Acetate">
    <w:name w:val="Acetate"/>
    <w:basedOn w:val="Normal"/>
    <w:next w:val="Acetate"/>
    <w:link w:val="Normal"/>
    <w:semiHidden/>
    <w:pPr>
      <w:pStyle w:val="Acetate"/>
    </w:pPr>
    <w:rPr>
      <w:sz w:val="18"/>
      <w:szCs w:val="18"/>
    </w:rPr>
  </w:style>
  <w:style w:type="paragraph" w:default="1" w:styleId="Header">
    <w:name w:val="Header"/>
    <w:basedOn w:val="Normal"/>
    <w:next w:val="Header"/>
    <w:link w:val="Normal"/>
    <w:pPr>
      <w:pStyle w:val="Header"/>
      <w:tabs>
        <w:tab w:val="center" w:leader="none" w:pos="4153"/>
        <w:tab w:val="right" w:leader="none" w:pos="8306"/>
      </w:tabs>
      <w:jc w:val="center"/>
      <w:pBdr>
        <w:bottom w:val="single" w:color="000000" w:space="1" w:sz="6"/>
      </w:pBdr>
    </w:pPr>
    <w:rPr>
      <w:sz w:val="18"/>
      <w:szCs w:val="18"/>
    </w:rPr>
  </w:style>
  <w:style w:type="paragraph" w:default="1" w:styleId="Footer">
    <w:name w:val="Footer"/>
    <w:basedOn w:val="Normal"/>
    <w:next w:val="Footer"/>
    <w:link w:val="Normal"/>
    <w:pPr>
      <w:pStyle w:val="Footer"/>
      <w:tabs>
        <w:tab w:val="center" w:leader="none" w:pos="4153"/>
        <w:tab w:val="right" w:leader="none" w:pos="8306"/>
      </w:tabs>
      <w:jc w:val="left"/>
    </w:pPr>
    <w:rPr>
      <w:sz w:val="18"/>
      <w:szCs w:val="18"/>
    </w:rPr>
  </w:style>
</w:styles>
</file>

<file path=word/_rels/document.xml.rels>&#65279;<?xml version="1.0" encoding="utf-8"?><Relationships xmlns="http://schemas.openxmlformats.org/package/2006/relationships"><Relationship Id="rId5046" Type="http://schemas.microsoft.com/office/2006/relationships/keyMapCustomizations" Target="/word/customizations.xml" /><Relationship Id="rId5047" Type="http://schemas.openxmlformats.org/officeDocument/2006/relationships/styles" Target="/word/styles.xml" /><Relationship Id="rId5048" Type="http://schemas.openxmlformats.org/officeDocument/2006/relationships/numbering" Target="/word/numbering.xml" /><Relationship Id="rId5049" Type="http://schemas.openxmlformats.org/officeDocument/2006/relationships/fontTable" Target="/word/fontTable.xml" /><Relationship Id="rId5050" Type="http://schemas.openxmlformats.org/officeDocument/2006/relationships/header" Target="/word/header1.xml" /><Relationship Id="rId5051" Type="http://schemas.openxmlformats.org/officeDocument/2006/relationships/header" Target="/word/header2.xml" /><Relationship Id="rId5052" Type="http://schemas.openxmlformats.org/officeDocument/2006/relationships/header" Target="/word/header3.xml" /><Relationship Id="rId5053" Type="http://schemas.openxmlformats.org/officeDocument/2006/relationships/footer" Target="/word/footer1.xml" /><Relationship Id="rId5054" Type="http://schemas.openxmlformats.org/officeDocument/2006/relationships/footer" Target="/word/footer2.xml" /><Relationship Id="rId5055" Type="http://schemas.openxmlformats.org/officeDocument/2006/relationships/footer" Target="/word/footer3.xml" /><Relationship Id="rId5056" Type="http://schemas.openxmlformats.org/officeDocument/2006/relationships/footnotes" Target="/word/footnotes.xml" /><Relationship Id="rId5057" Type="http://schemas.openxmlformats.org/officeDocument/2006/relationships/endnotes" Target="/word/endnotes.xml" /><Relationship Id="rId5058" Type="http://schemas.openxmlformats.org/officeDocument/2006/relationships/comments" Target="/word/comments.xml" /><Relationship Id="rId5059" Type="http://schemas.openxmlformats.org/officeDocument/2006/relationships/settings" Target="/word/settings.xml" /></Relationships>
</file>