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00" w:after="0" w:line="240" w:lineRule="auto"/>
        <w:jc w:val="center"/>
        <w:rPr>
          <w:sz w:val="24"/>
        </w:rPr>
      </w:pPr>
      <w:r>
        <w:rPr>
          <w:rFonts w:hint="eastAsia"/>
          <w:b/>
          <w:sz w:val="30"/>
        </w:rPr>
        <w:t>机械制造装备及设计模拟题(二)</w:t>
      </w:r>
      <w:r>
        <w:rPr>
          <w:sz w:val="24"/>
        </w:rPr>
        <w:t xml:space="preserve"> </w:t>
      </w:r>
      <w:r>
        <w:rPr>
          <w:sz w:val="24"/>
        </w:rPr>
        <w:br w:type="textWrapping"/>
      </w:r>
    </w:p>
    <w:p>
      <w:pPr>
        <w:spacing w:before="400" w:after="0" w:line="240" w:lineRule="auto"/>
        <w:jc w:val="left"/>
      </w:pPr>
      <w:r>
        <w:rPr>
          <w:sz w:val="32"/>
          <w:szCs w:val="28"/>
        </w:rPr>
        <w:t>一、判断题</w:t>
      </w:r>
    </w:p>
    <w:p>
      <w:pPr>
        <w:spacing w:before="400" w:after="0" w:line="240" w:lineRule="auto"/>
        <w:jc w:val="left"/>
        <w:rPr>
          <w:rFonts w:hint="eastAsia" w:eastAsia="宋体"/>
          <w:sz w:val="28"/>
          <w:szCs w:val="28"/>
          <w:lang w:eastAsia="zh-CN"/>
        </w:rPr>
      </w:pPr>
      <w:r>
        <w:rPr>
          <w:rFonts w:hint="eastAsia"/>
          <w:sz w:val="28"/>
          <w:szCs w:val="28"/>
          <w:lang w:val="en-US" w:eastAsia="zh-CN"/>
        </w:rPr>
        <w:t>1.</w:t>
      </w:r>
      <w:r>
        <w:rPr>
          <w:sz w:val="28"/>
          <w:szCs w:val="28"/>
        </w:rPr>
        <w:t>机床的总体设计优劣对机床的技术性能和经济性指标不能起决定性作用。</w:t>
      </w:r>
    </w:p>
    <w:p>
      <w:pPr>
        <w:spacing w:before="400" w:after="0" w:line="240" w:lineRule="auto"/>
        <w:jc w:val="left"/>
        <w:rPr>
          <w:sz w:val="28"/>
          <w:szCs w:val="28"/>
        </w:rPr>
      </w:pPr>
      <w:r>
        <w:rPr>
          <w:sz w:val="28"/>
          <w:szCs w:val="28"/>
        </w:rPr>
        <w:t>A. 对</w:t>
      </w:r>
      <w:r>
        <w:rPr>
          <w:sz w:val="28"/>
          <w:szCs w:val="28"/>
        </w:rPr>
        <w:br w:type="textWrapping"/>
      </w:r>
      <w:r>
        <w:rPr>
          <w:sz w:val="28"/>
          <w:szCs w:val="28"/>
        </w:rPr>
        <w:t>B. 错</w:t>
      </w:r>
      <w:r>
        <w:rPr>
          <w:sz w:val="28"/>
          <w:szCs w:val="28"/>
        </w:rPr>
        <w:br w:type="textWrapping"/>
      </w:r>
      <w:r>
        <w:rPr>
          <w:sz w:val="28"/>
          <w:szCs w:val="28"/>
        </w:rPr>
        <w:br w:type="textWrapping"/>
      </w:r>
      <w:r>
        <w:rPr>
          <w:sz w:val="28"/>
          <w:szCs w:val="28"/>
        </w:rPr>
        <w:t>正确答案：B</w:t>
      </w:r>
      <w:r>
        <w:rPr>
          <w:sz w:val="28"/>
          <w:szCs w:val="28"/>
        </w:rPr>
        <w:br w:type="textWrapping"/>
      </w:r>
      <w:r>
        <w:rPr>
          <w:sz w:val="28"/>
          <w:szCs w:val="28"/>
        </w:rPr>
        <w:t>正确答案解释：解析：机床的总体设计是机床设计的关键环节，对机床的技术性能和经济性能指标起着决定性作用。</w:t>
      </w:r>
      <w:r>
        <w:rPr>
          <w:sz w:val="28"/>
          <w:szCs w:val="28"/>
        </w:rPr>
        <w:br w:type="textWrapping"/>
      </w:r>
      <w:r>
        <w:rPr>
          <w:sz w:val="28"/>
          <w:szCs w:val="28"/>
        </w:rPr>
        <w:br w:type="textWrapping"/>
      </w:r>
      <w:r>
        <w:rPr>
          <w:sz w:val="28"/>
          <w:szCs w:val="28"/>
        </w:rPr>
        <w:t>错误答案解释：解析：机床的总体设计是机床设计的关键环节，对机床的技术性能和经济性能指标起着决定性作用。</w:t>
      </w:r>
      <w:r>
        <w:rPr>
          <w:sz w:val="28"/>
          <w:szCs w:val="28"/>
        </w:rPr>
        <w:br w:type="textWrapping"/>
      </w:r>
    </w:p>
    <w:p>
      <w:pPr>
        <w:spacing w:before="400" w:after="0" w:line="240" w:lineRule="auto"/>
        <w:jc w:val="left"/>
        <w:rPr>
          <w:rFonts w:hint="eastAsia" w:eastAsia="宋体"/>
          <w:sz w:val="28"/>
          <w:szCs w:val="28"/>
          <w:lang w:eastAsia="zh-CN"/>
        </w:rPr>
      </w:pPr>
      <w:r>
        <w:rPr>
          <w:rFonts w:hint="eastAsia"/>
          <w:sz w:val="28"/>
          <w:szCs w:val="28"/>
          <w:lang w:val="en-US" w:eastAsia="zh-CN"/>
        </w:rPr>
        <w:t>2</w:t>
      </w:r>
      <w:r>
        <w:rPr>
          <w:sz w:val="28"/>
          <w:szCs w:val="28"/>
        </w:rPr>
        <w:t>. 快速运动的电机起动时消耗的功率较小，主要克服移动件的惯性力和摩擦力。</w:t>
      </w:r>
      <w:r>
        <w:rPr>
          <w:sz w:val="28"/>
          <w:szCs w:val="28"/>
        </w:rPr>
        <w:br w:type="textWrapping"/>
      </w:r>
    </w:p>
    <w:p>
      <w:pPr>
        <w:spacing w:line="240" w:lineRule="auto"/>
        <w:jc w:val="left"/>
        <w:rPr>
          <w:sz w:val="28"/>
          <w:szCs w:val="28"/>
        </w:rPr>
      </w:pPr>
      <w:r>
        <w:rPr>
          <w:sz w:val="28"/>
          <w:szCs w:val="28"/>
        </w:rPr>
        <w:t>A. 对</w:t>
      </w:r>
      <w:r>
        <w:rPr>
          <w:sz w:val="28"/>
          <w:szCs w:val="28"/>
        </w:rPr>
        <w:br w:type="textWrapping"/>
      </w:r>
      <w:r>
        <w:rPr>
          <w:sz w:val="28"/>
          <w:szCs w:val="28"/>
        </w:rPr>
        <w:t>B. 错</w:t>
      </w:r>
      <w:r>
        <w:rPr>
          <w:sz w:val="28"/>
          <w:szCs w:val="28"/>
        </w:rPr>
        <w:br w:type="textWrapping"/>
      </w:r>
      <w:r>
        <w:rPr>
          <w:sz w:val="28"/>
          <w:szCs w:val="28"/>
        </w:rPr>
        <w:br w:type="textWrapping"/>
      </w:r>
      <w:r>
        <w:rPr>
          <w:sz w:val="28"/>
          <w:szCs w:val="28"/>
        </w:rPr>
        <w:t>正确答案：B</w:t>
      </w:r>
      <w:r>
        <w:rPr>
          <w:sz w:val="28"/>
          <w:szCs w:val="28"/>
        </w:rPr>
        <w:br w:type="textWrapping"/>
      </w:r>
      <w:r>
        <w:rPr>
          <w:sz w:val="28"/>
          <w:szCs w:val="28"/>
        </w:rPr>
        <w:t>正确答案解释：解析：快速运动的电机起动时消耗的功率大，要同时克服惯性力和摩擦力。</w:t>
      </w:r>
      <w:r>
        <w:rPr>
          <w:sz w:val="28"/>
          <w:szCs w:val="28"/>
        </w:rPr>
        <w:br w:type="textWrapping"/>
      </w:r>
      <w:r>
        <w:rPr>
          <w:sz w:val="28"/>
          <w:szCs w:val="28"/>
        </w:rPr>
        <w:br w:type="textWrapping"/>
      </w:r>
      <w:r>
        <w:rPr>
          <w:sz w:val="28"/>
          <w:szCs w:val="28"/>
        </w:rPr>
        <w:t>错误答案解释：解析：快速运动的电机起动时消耗的功率大，要同时克服惯性力和摩擦力。</w:t>
      </w:r>
      <w:r>
        <w:rPr>
          <w:sz w:val="28"/>
          <w:szCs w:val="28"/>
        </w:rPr>
        <w:br w:type="textWrapping"/>
      </w:r>
    </w:p>
    <w:p>
      <w:pPr>
        <w:spacing w:before="400" w:after="0" w:line="240" w:lineRule="auto"/>
        <w:jc w:val="left"/>
        <w:rPr>
          <w:rFonts w:hint="eastAsia" w:eastAsia="宋体"/>
          <w:sz w:val="28"/>
          <w:szCs w:val="28"/>
          <w:lang w:eastAsia="zh-CN"/>
        </w:rPr>
      </w:pPr>
      <w:r>
        <w:rPr>
          <w:sz w:val="28"/>
          <w:szCs w:val="28"/>
        </w:rPr>
        <w:t>3. 机床造型设计和色彩设计对机床总体方案设计没有任何影响。</w:t>
      </w:r>
      <w:r>
        <w:rPr>
          <w:sz w:val="28"/>
          <w:szCs w:val="28"/>
        </w:rPr>
        <w:br w:type="textWrapping"/>
      </w:r>
    </w:p>
    <w:p>
      <w:pPr>
        <w:spacing w:line="240" w:lineRule="auto"/>
        <w:jc w:val="left"/>
        <w:rPr>
          <w:sz w:val="28"/>
          <w:szCs w:val="28"/>
        </w:rPr>
      </w:pPr>
      <w:r>
        <w:rPr>
          <w:sz w:val="28"/>
          <w:szCs w:val="28"/>
        </w:rPr>
        <w:t>A. 对</w:t>
      </w:r>
      <w:r>
        <w:rPr>
          <w:sz w:val="28"/>
          <w:szCs w:val="28"/>
        </w:rPr>
        <w:br w:type="textWrapping"/>
      </w:r>
      <w:r>
        <w:rPr>
          <w:sz w:val="28"/>
          <w:szCs w:val="28"/>
        </w:rPr>
        <w:t>B. 错</w:t>
      </w:r>
      <w:r>
        <w:rPr>
          <w:sz w:val="28"/>
          <w:szCs w:val="28"/>
        </w:rPr>
        <w:br w:type="textWrapping"/>
      </w:r>
      <w:r>
        <w:rPr>
          <w:sz w:val="28"/>
          <w:szCs w:val="28"/>
        </w:rPr>
        <w:br w:type="textWrapping"/>
      </w:r>
      <w:r>
        <w:rPr>
          <w:sz w:val="28"/>
          <w:szCs w:val="28"/>
        </w:rPr>
        <w:t>正确答案：B</w:t>
      </w:r>
      <w:r>
        <w:rPr>
          <w:sz w:val="28"/>
          <w:szCs w:val="28"/>
        </w:rPr>
        <w:br w:type="textWrapping"/>
      </w:r>
      <w:r>
        <w:rPr>
          <w:sz w:val="28"/>
          <w:szCs w:val="28"/>
        </w:rPr>
        <w:t>正确答案解释：解析：机床造型设计和色彩设计对机床总体方案设计也有影响，是总体布局中应该考虑的因素。</w:t>
      </w:r>
      <w:r>
        <w:rPr>
          <w:sz w:val="28"/>
          <w:szCs w:val="28"/>
        </w:rPr>
        <w:br w:type="textWrapping"/>
      </w:r>
      <w:r>
        <w:rPr>
          <w:sz w:val="28"/>
          <w:szCs w:val="28"/>
        </w:rPr>
        <w:br w:type="textWrapping"/>
      </w:r>
      <w:r>
        <w:rPr>
          <w:sz w:val="28"/>
          <w:szCs w:val="28"/>
        </w:rPr>
        <w:t>错误答案解释：解析：机床造型设计和色彩设计对机床总体方案设计也有影响，是总体布局中应该考虑的因素。</w:t>
      </w:r>
      <w:r>
        <w:rPr>
          <w:sz w:val="28"/>
          <w:szCs w:val="28"/>
        </w:rPr>
        <w:br w:type="textWrapping"/>
      </w:r>
    </w:p>
    <w:p>
      <w:pPr>
        <w:spacing w:before="400" w:after="0" w:line="240" w:lineRule="auto"/>
        <w:jc w:val="left"/>
        <w:rPr>
          <w:sz w:val="28"/>
          <w:szCs w:val="28"/>
        </w:rPr>
      </w:pPr>
      <w:r>
        <w:rPr>
          <w:sz w:val="28"/>
          <w:szCs w:val="28"/>
        </w:rPr>
        <w:t>4. 机床设计的基本要求主要是满足机床性能指标要求和人机工程要求。</w:t>
      </w:r>
      <w:r>
        <w:rPr>
          <w:sz w:val="28"/>
          <w:szCs w:val="28"/>
        </w:rPr>
        <w:br w:type="textWrapping"/>
      </w:r>
    </w:p>
    <w:p>
      <w:pPr>
        <w:spacing w:line="240" w:lineRule="auto"/>
        <w:jc w:val="left"/>
        <w:rPr>
          <w:sz w:val="28"/>
          <w:szCs w:val="28"/>
        </w:rPr>
      </w:pPr>
      <w:r>
        <w:rPr>
          <w:sz w:val="28"/>
          <w:szCs w:val="28"/>
        </w:rPr>
        <w:t>A. 对</w:t>
      </w:r>
      <w:r>
        <w:rPr>
          <w:sz w:val="28"/>
          <w:szCs w:val="28"/>
        </w:rPr>
        <w:br w:type="textWrapping"/>
      </w:r>
      <w:r>
        <w:rPr>
          <w:sz w:val="28"/>
          <w:szCs w:val="28"/>
        </w:rPr>
        <w:t>B. 错</w:t>
      </w:r>
      <w:r>
        <w:rPr>
          <w:sz w:val="28"/>
          <w:szCs w:val="28"/>
        </w:rPr>
        <w:br w:type="textWrapping"/>
      </w:r>
      <w:r>
        <w:rPr>
          <w:sz w:val="28"/>
          <w:szCs w:val="28"/>
        </w:rPr>
        <w:br w:type="textWrapping"/>
      </w:r>
      <w:r>
        <w:rPr>
          <w:sz w:val="28"/>
          <w:szCs w:val="28"/>
        </w:rPr>
        <w:t>正确答案：A</w:t>
      </w:r>
      <w:r>
        <w:rPr>
          <w:sz w:val="28"/>
          <w:szCs w:val="28"/>
        </w:rPr>
        <w:br w:type="textWrapping"/>
      </w:r>
      <w:r>
        <w:rPr>
          <w:sz w:val="28"/>
          <w:szCs w:val="28"/>
        </w:rPr>
        <w:t>正确答案解释：解析：机床设计的基本要求包括满足机床性能指标要求和人机工程要求。</w:t>
      </w:r>
      <w:r>
        <w:rPr>
          <w:sz w:val="28"/>
          <w:szCs w:val="28"/>
        </w:rPr>
        <w:br w:type="textWrapping"/>
      </w:r>
      <w:r>
        <w:rPr>
          <w:sz w:val="28"/>
          <w:szCs w:val="28"/>
        </w:rPr>
        <w:br w:type="textWrapping"/>
      </w:r>
      <w:r>
        <w:rPr>
          <w:sz w:val="28"/>
          <w:szCs w:val="28"/>
        </w:rPr>
        <w:t>错误答案解释：解析：机床设计的基本要求包括满足机床性能指标要求和人机工程要求。</w:t>
      </w:r>
      <w:r>
        <w:rPr>
          <w:sz w:val="28"/>
          <w:szCs w:val="28"/>
        </w:rPr>
        <w:br w:type="textWrapping"/>
      </w:r>
    </w:p>
    <w:p>
      <w:pPr>
        <w:spacing w:before="400" w:after="0" w:line="240" w:lineRule="auto"/>
        <w:jc w:val="left"/>
        <w:rPr>
          <w:rFonts w:hint="eastAsia" w:eastAsia="宋体"/>
          <w:sz w:val="28"/>
          <w:szCs w:val="28"/>
          <w:lang w:eastAsia="zh-CN"/>
        </w:rPr>
      </w:pPr>
      <w:r>
        <w:rPr>
          <w:sz w:val="28"/>
          <w:szCs w:val="28"/>
        </w:rPr>
        <w:t>5. 主运动为旋转运动的机床，主运动的运动参数为主轴转速，其单位是转/秒。</w:t>
      </w:r>
      <w:r>
        <w:rPr>
          <w:sz w:val="28"/>
          <w:szCs w:val="28"/>
        </w:rPr>
        <w:br w:type="textWrapping"/>
      </w:r>
    </w:p>
    <w:p>
      <w:pPr>
        <w:spacing w:line="240" w:lineRule="auto"/>
        <w:jc w:val="left"/>
        <w:rPr>
          <w:sz w:val="28"/>
          <w:szCs w:val="28"/>
        </w:rPr>
      </w:pPr>
      <w:r>
        <w:rPr>
          <w:sz w:val="28"/>
          <w:szCs w:val="28"/>
        </w:rPr>
        <w:t>A. 对</w:t>
      </w:r>
      <w:r>
        <w:rPr>
          <w:sz w:val="28"/>
          <w:szCs w:val="28"/>
        </w:rPr>
        <w:br w:type="textWrapping"/>
      </w:r>
      <w:r>
        <w:rPr>
          <w:sz w:val="28"/>
          <w:szCs w:val="28"/>
        </w:rPr>
        <w:t>B. 错</w:t>
      </w:r>
      <w:r>
        <w:rPr>
          <w:sz w:val="28"/>
          <w:szCs w:val="28"/>
        </w:rPr>
        <w:br w:type="textWrapping"/>
      </w:r>
      <w:r>
        <w:rPr>
          <w:sz w:val="28"/>
          <w:szCs w:val="28"/>
        </w:rPr>
        <w:br w:type="textWrapping"/>
      </w:r>
      <w:r>
        <w:rPr>
          <w:sz w:val="28"/>
          <w:szCs w:val="28"/>
        </w:rPr>
        <w:t>正确答案：B</w:t>
      </w:r>
      <w:r>
        <w:rPr>
          <w:sz w:val="28"/>
          <w:szCs w:val="28"/>
        </w:rPr>
        <w:br w:type="textWrapping"/>
      </w:r>
      <w:r>
        <w:rPr>
          <w:sz w:val="28"/>
          <w:szCs w:val="28"/>
        </w:rPr>
        <w:t>正确答案解释：解析：主运动为旋转运动的机床，主运动的运动参数为主轴转速，其单位是转/分钟。</w:t>
      </w:r>
      <w:r>
        <w:rPr>
          <w:sz w:val="28"/>
          <w:szCs w:val="28"/>
        </w:rPr>
        <w:br w:type="textWrapping"/>
      </w:r>
      <w:r>
        <w:rPr>
          <w:sz w:val="28"/>
          <w:szCs w:val="28"/>
        </w:rPr>
        <w:br w:type="textWrapping"/>
      </w:r>
      <w:r>
        <w:rPr>
          <w:sz w:val="28"/>
          <w:szCs w:val="28"/>
        </w:rPr>
        <w:t>错误答案解释：解析：主运动为旋转运动的机床，主运动的运动参数为主轴转速，其单位是转/分钟。</w:t>
      </w:r>
      <w:r>
        <w:rPr>
          <w:sz w:val="28"/>
          <w:szCs w:val="28"/>
        </w:rPr>
        <w:br w:type="textWrapping"/>
      </w:r>
    </w:p>
    <w:p>
      <w:pPr>
        <w:spacing w:before="400" w:after="0" w:line="240" w:lineRule="auto"/>
        <w:jc w:val="left"/>
        <w:rPr>
          <w:rFonts w:hint="eastAsia" w:eastAsia="宋体"/>
          <w:sz w:val="28"/>
          <w:szCs w:val="28"/>
          <w:lang w:eastAsia="zh-CN"/>
        </w:rPr>
      </w:pPr>
      <w:r>
        <w:rPr>
          <w:sz w:val="28"/>
          <w:szCs w:val="28"/>
        </w:rPr>
        <w:t>6. 确定了最高转速nmax、最低转速nmin以后，如采用无级变速，应确定转速范围内的各级转速，机床的主轴转速要按照公比φ排列。</w:t>
      </w:r>
      <w:r>
        <w:rPr>
          <w:sz w:val="28"/>
          <w:szCs w:val="28"/>
        </w:rPr>
        <w:br w:type="textWrapping"/>
      </w:r>
    </w:p>
    <w:p>
      <w:pPr>
        <w:spacing w:line="240" w:lineRule="auto"/>
        <w:jc w:val="left"/>
        <w:rPr>
          <w:sz w:val="28"/>
          <w:szCs w:val="28"/>
        </w:rPr>
      </w:pPr>
      <w:r>
        <w:rPr>
          <w:sz w:val="28"/>
          <w:szCs w:val="28"/>
        </w:rPr>
        <w:t>A. 对</w:t>
      </w:r>
      <w:r>
        <w:rPr>
          <w:sz w:val="28"/>
          <w:szCs w:val="28"/>
        </w:rPr>
        <w:br w:type="textWrapping"/>
      </w:r>
      <w:r>
        <w:rPr>
          <w:sz w:val="28"/>
          <w:szCs w:val="28"/>
        </w:rPr>
        <w:t>B. 错</w:t>
      </w:r>
      <w:r>
        <w:rPr>
          <w:sz w:val="28"/>
          <w:szCs w:val="28"/>
        </w:rPr>
        <w:br w:type="textWrapping"/>
      </w:r>
      <w:r>
        <w:rPr>
          <w:sz w:val="28"/>
          <w:szCs w:val="28"/>
        </w:rPr>
        <w:br w:type="textWrapping"/>
      </w:r>
      <w:r>
        <w:rPr>
          <w:sz w:val="28"/>
          <w:szCs w:val="28"/>
        </w:rPr>
        <w:t>正确答案：B</w:t>
      </w:r>
      <w:r>
        <w:rPr>
          <w:sz w:val="28"/>
          <w:szCs w:val="28"/>
        </w:rPr>
        <w:br w:type="textWrapping"/>
      </w:r>
      <w:r>
        <w:rPr>
          <w:sz w:val="28"/>
          <w:szCs w:val="28"/>
        </w:rPr>
        <w:t>正确答案解释：解析：确定了最高转速nmax、最低转速nmin以后，如采用有级变速，应确定转速范围内的各级转速，机床的主轴转速要按照公比φ排列。</w:t>
      </w:r>
      <w:r>
        <w:rPr>
          <w:sz w:val="28"/>
          <w:szCs w:val="28"/>
        </w:rPr>
        <w:br w:type="textWrapping"/>
      </w:r>
      <w:r>
        <w:rPr>
          <w:sz w:val="28"/>
          <w:szCs w:val="28"/>
        </w:rPr>
        <w:br w:type="textWrapping"/>
      </w:r>
      <w:r>
        <w:rPr>
          <w:sz w:val="28"/>
          <w:szCs w:val="28"/>
        </w:rPr>
        <w:t>错误答案解释：解析：确定了最高转速nmax、最低转速nmin以后，如采用有级变速，应确定转速范围内的各级转速，机床的主轴转速要按照公比φ排列。</w:t>
      </w:r>
      <w:r>
        <w:rPr>
          <w:sz w:val="28"/>
          <w:szCs w:val="28"/>
        </w:rPr>
        <w:br w:type="textWrapping"/>
      </w:r>
    </w:p>
    <w:p>
      <w:pPr>
        <w:spacing w:before="400" w:after="0" w:line="240" w:lineRule="auto"/>
        <w:jc w:val="left"/>
        <w:rPr>
          <w:rFonts w:hint="eastAsia" w:eastAsia="宋体"/>
          <w:sz w:val="28"/>
          <w:szCs w:val="28"/>
          <w:lang w:eastAsia="zh-CN"/>
        </w:rPr>
      </w:pPr>
      <w:r>
        <w:rPr>
          <w:sz w:val="28"/>
          <w:szCs w:val="28"/>
        </w:rPr>
        <w:t>7. 动力参数包括驱动机床的各种电动机功率或转矩、液压马达和液压缸的牵引力等。</w:t>
      </w:r>
      <w:r>
        <w:rPr>
          <w:sz w:val="28"/>
          <w:szCs w:val="28"/>
        </w:rPr>
        <w:br w:type="textWrapping"/>
      </w:r>
    </w:p>
    <w:p>
      <w:pPr>
        <w:spacing w:line="240" w:lineRule="auto"/>
        <w:jc w:val="left"/>
        <w:rPr>
          <w:sz w:val="28"/>
          <w:szCs w:val="28"/>
        </w:rPr>
      </w:pPr>
      <w:r>
        <w:rPr>
          <w:sz w:val="28"/>
          <w:szCs w:val="28"/>
        </w:rPr>
        <w:t>A. 对</w:t>
      </w:r>
      <w:r>
        <w:rPr>
          <w:sz w:val="28"/>
          <w:szCs w:val="28"/>
        </w:rPr>
        <w:br w:type="textWrapping"/>
      </w:r>
      <w:r>
        <w:rPr>
          <w:sz w:val="28"/>
          <w:szCs w:val="28"/>
        </w:rPr>
        <w:t>B. 错</w:t>
      </w:r>
      <w:r>
        <w:rPr>
          <w:sz w:val="28"/>
          <w:szCs w:val="28"/>
        </w:rPr>
        <w:br w:type="textWrapping"/>
      </w:r>
      <w:r>
        <w:rPr>
          <w:sz w:val="28"/>
          <w:szCs w:val="28"/>
        </w:rPr>
        <w:br w:type="textWrapping"/>
      </w:r>
      <w:r>
        <w:rPr>
          <w:sz w:val="28"/>
          <w:szCs w:val="28"/>
        </w:rPr>
        <w:t>正确答案：A</w:t>
      </w:r>
      <w:r>
        <w:rPr>
          <w:sz w:val="28"/>
          <w:szCs w:val="28"/>
        </w:rPr>
        <w:br w:type="textWrapping"/>
      </w:r>
      <w:r>
        <w:rPr>
          <w:sz w:val="28"/>
          <w:szCs w:val="28"/>
        </w:rPr>
        <w:t>正确答案解释：解析：动力参数包括驱动机床的各种电动机功率或转矩、液压马达和液压缸的牵引力等。</w:t>
      </w:r>
      <w:r>
        <w:rPr>
          <w:sz w:val="28"/>
          <w:szCs w:val="28"/>
        </w:rPr>
        <w:br w:type="textWrapping"/>
      </w:r>
      <w:r>
        <w:rPr>
          <w:sz w:val="28"/>
          <w:szCs w:val="28"/>
        </w:rPr>
        <w:br w:type="textWrapping"/>
      </w:r>
      <w:r>
        <w:rPr>
          <w:sz w:val="28"/>
          <w:szCs w:val="28"/>
        </w:rPr>
        <w:t>错误答案解释：解析：动力参数包括驱动机床的各种电动机功率或转矩、液压马达和液压缸的牵引力等。</w:t>
      </w:r>
      <w:r>
        <w:rPr>
          <w:sz w:val="28"/>
          <w:szCs w:val="28"/>
        </w:rPr>
        <w:br w:type="textWrapping"/>
      </w:r>
    </w:p>
    <w:p>
      <w:pPr>
        <w:spacing w:before="400" w:after="0" w:line="240" w:lineRule="auto"/>
        <w:jc w:val="left"/>
        <w:rPr>
          <w:rFonts w:hint="eastAsia" w:eastAsia="宋体"/>
          <w:sz w:val="28"/>
          <w:szCs w:val="28"/>
          <w:lang w:eastAsia="zh-CN"/>
        </w:rPr>
      </w:pPr>
      <w:r>
        <w:rPr>
          <w:sz w:val="28"/>
          <w:szCs w:val="28"/>
        </w:rPr>
        <w:t>8. 切削功率与刀具材料、工件材料和所选用的切削用量有关。</w:t>
      </w:r>
      <w:r>
        <w:rPr>
          <w:sz w:val="28"/>
          <w:szCs w:val="28"/>
        </w:rPr>
        <w:br w:type="textWrapping"/>
      </w:r>
    </w:p>
    <w:p>
      <w:pPr>
        <w:spacing w:line="240" w:lineRule="auto"/>
        <w:jc w:val="left"/>
        <w:rPr>
          <w:sz w:val="28"/>
          <w:szCs w:val="28"/>
        </w:rPr>
      </w:pPr>
      <w:r>
        <w:rPr>
          <w:sz w:val="28"/>
          <w:szCs w:val="28"/>
        </w:rPr>
        <w:t>A. 对</w:t>
      </w:r>
      <w:r>
        <w:rPr>
          <w:sz w:val="28"/>
          <w:szCs w:val="28"/>
        </w:rPr>
        <w:br w:type="textWrapping"/>
      </w:r>
      <w:r>
        <w:rPr>
          <w:sz w:val="28"/>
          <w:szCs w:val="28"/>
        </w:rPr>
        <w:t>B. 错</w:t>
      </w:r>
      <w:r>
        <w:rPr>
          <w:sz w:val="28"/>
          <w:szCs w:val="28"/>
        </w:rPr>
        <w:br w:type="textWrapping"/>
      </w:r>
      <w:r>
        <w:rPr>
          <w:sz w:val="28"/>
          <w:szCs w:val="28"/>
        </w:rPr>
        <w:br w:type="textWrapping"/>
      </w:r>
      <w:r>
        <w:rPr>
          <w:sz w:val="28"/>
          <w:szCs w:val="28"/>
        </w:rPr>
        <w:t>正确答案：A</w:t>
      </w:r>
      <w:r>
        <w:rPr>
          <w:sz w:val="28"/>
          <w:szCs w:val="28"/>
        </w:rPr>
        <w:br w:type="textWrapping"/>
      </w:r>
      <w:r>
        <w:rPr>
          <w:sz w:val="28"/>
          <w:szCs w:val="28"/>
        </w:rPr>
        <w:t>正确答案解释：解析：切削功率与刀具材料、工件材料和所选用的切削用量有关。</w:t>
      </w:r>
      <w:r>
        <w:rPr>
          <w:sz w:val="28"/>
          <w:szCs w:val="28"/>
        </w:rPr>
        <w:br w:type="textWrapping"/>
      </w:r>
      <w:r>
        <w:rPr>
          <w:sz w:val="28"/>
          <w:szCs w:val="28"/>
        </w:rPr>
        <w:br w:type="textWrapping"/>
      </w:r>
      <w:r>
        <w:rPr>
          <w:sz w:val="28"/>
          <w:szCs w:val="28"/>
        </w:rPr>
        <w:t>错误答案解释：解析：切削功率与刀具材料、工件材料和所选用的切削用量有关。</w:t>
      </w:r>
      <w:r>
        <w:rPr>
          <w:sz w:val="28"/>
          <w:szCs w:val="28"/>
        </w:rPr>
        <w:br w:type="textWrapping"/>
      </w:r>
    </w:p>
    <w:p>
      <w:pPr>
        <w:spacing w:before="400" w:after="0" w:line="240" w:lineRule="auto"/>
        <w:jc w:val="left"/>
        <w:rPr>
          <w:rFonts w:hint="eastAsia" w:eastAsia="宋体"/>
          <w:sz w:val="28"/>
          <w:szCs w:val="28"/>
          <w:lang w:eastAsia="zh-CN"/>
        </w:rPr>
      </w:pPr>
      <w:r>
        <w:rPr>
          <w:sz w:val="28"/>
          <w:szCs w:val="28"/>
        </w:rPr>
        <w:t>9. 机床主运动的空载功率是由传动件的摩擦、搅油等因素引起的电机损失功率，其大小随传动件转速增大而减小。</w:t>
      </w:r>
      <w:r>
        <w:rPr>
          <w:sz w:val="28"/>
          <w:szCs w:val="28"/>
        </w:rPr>
        <w:br w:type="textWrapping"/>
      </w:r>
    </w:p>
    <w:p>
      <w:pPr>
        <w:spacing w:line="240" w:lineRule="auto"/>
        <w:jc w:val="left"/>
        <w:rPr>
          <w:sz w:val="28"/>
          <w:szCs w:val="28"/>
        </w:rPr>
      </w:pPr>
      <w:r>
        <w:rPr>
          <w:sz w:val="28"/>
          <w:szCs w:val="28"/>
        </w:rPr>
        <w:t>A. 对</w:t>
      </w:r>
      <w:r>
        <w:rPr>
          <w:sz w:val="28"/>
          <w:szCs w:val="28"/>
        </w:rPr>
        <w:br w:type="textWrapping"/>
      </w:r>
      <w:r>
        <w:rPr>
          <w:sz w:val="28"/>
          <w:szCs w:val="28"/>
        </w:rPr>
        <w:t>B. 错</w:t>
      </w:r>
      <w:r>
        <w:rPr>
          <w:sz w:val="28"/>
          <w:szCs w:val="28"/>
        </w:rPr>
        <w:br w:type="textWrapping"/>
      </w:r>
      <w:r>
        <w:rPr>
          <w:sz w:val="28"/>
          <w:szCs w:val="28"/>
        </w:rPr>
        <w:br w:type="textWrapping"/>
      </w:r>
      <w:r>
        <w:rPr>
          <w:sz w:val="28"/>
          <w:szCs w:val="28"/>
        </w:rPr>
        <w:t>正确答案：B</w:t>
      </w:r>
      <w:r>
        <w:rPr>
          <w:sz w:val="28"/>
          <w:szCs w:val="28"/>
        </w:rPr>
        <w:br w:type="textWrapping"/>
      </w:r>
      <w:r>
        <w:rPr>
          <w:sz w:val="28"/>
          <w:szCs w:val="28"/>
        </w:rPr>
        <w:t>正确答案解释：解析：机床主运动的空载功率是由传动件的摩擦、搅油等因素引起的电机损失功率，其大小随传动件转速增加而增大。</w:t>
      </w:r>
      <w:r>
        <w:rPr>
          <w:sz w:val="28"/>
          <w:szCs w:val="28"/>
        </w:rPr>
        <w:br w:type="textWrapping"/>
      </w:r>
      <w:r>
        <w:rPr>
          <w:sz w:val="28"/>
          <w:szCs w:val="28"/>
        </w:rPr>
        <w:br w:type="textWrapping"/>
      </w:r>
      <w:r>
        <w:rPr>
          <w:sz w:val="28"/>
          <w:szCs w:val="28"/>
        </w:rPr>
        <w:t>错误答案解释：解析：机床主运动的空载功率是由传动件的摩擦、搅油等因素引起的电机损失功率，其大小随传动件转速增加而增大。</w:t>
      </w:r>
      <w:r>
        <w:rPr>
          <w:sz w:val="28"/>
          <w:szCs w:val="28"/>
        </w:rPr>
        <w:br w:type="textWrapping"/>
      </w:r>
    </w:p>
    <w:p>
      <w:pPr>
        <w:spacing w:before="400" w:after="0" w:line="240" w:lineRule="auto"/>
        <w:jc w:val="left"/>
        <w:rPr>
          <w:rFonts w:hint="eastAsia" w:eastAsia="宋体"/>
          <w:sz w:val="28"/>
          <w:szCs w:val="28"/>
          <w:lang w:eastAsia="zh-CN"/>
        </w:rPr>
      </w:pPr>
      <w:r>
        <w:rPr>
          <w:sz w:val="28"/>
          <w:szCs w:val="28"/>
        </w:rPr>
        <w:t>10. 机床进给运动中的工作进给与快速移动合用一台电动机时，快速移动电动机所消耗的功率远大于工作进给功率。</w:t>
      </w:r>
      <w:r>
        <w:rPr>
          <w:sz w:val="28"/>
          <w:szCs w:val="28"/>
        </w:rPr>
        <w:br w:type="textWrapping"/>
      </w:r>
    </w:p>
    <w:p>
      <w:pPr>
        <w:spacing w:line="240" w:lineRule="auto"/>
        <w:jc w:val="left"/>
        <w:rPr>
          <w:sz w:val="28"/>
          <w:szCs w:val="28"/>
        </w:rPr>
      </w:pPr>
      <w:r>
        <w:rPr>
          <w:sz w:val="28"/>
          <w:szCs w:val="28"/>
        </w:rPr>
        <w:t>A. 对</w:t>
      </w:r>
      <w:r>
        <w:rPr>
          <w:sz w:val="28"/>
          <w:szCs w:val="28"/>
        </w:rPr>
        <w:br w:type="textWrapping"/>
      </w:r>
      <w:r>
        <w:rPr>
          <w:sz w:val="28"/>
          <w:szCs w:val="28"/>
        </w:rPr>
        <w:t>B. 错</w:t>
      </w:r>
      <w:r>
        <w:rPr>
          <w:sz w:val="28"/>
          <w:szCs w:val="28"/>
        </w:rPr>
        <w:br w:type="textWrapping"/>
      </w:r>
      <w:r>
        <w:rPr>
          <w:sz w:val="28"/>
          <w:szCs w:val="28"/>
        </w:rPr>
        <w:br w:type="textWrapping"/>
      </w:r>
      <w:r>
        <w:rPr>
          <w:sz w:val="28"/>
          <w:szCs w:val="28"/>
        </w:rPr>
        <w:t>正确答案：A</w:t>
      </w:r>
      <w:r>
        <w:rPr>
          <w:sz w:val="28"/>
          <w:szCs w:val="28"/>
        </w:rPr>
        <w:br w:type="textWrapping"/>
      </w:r>
      <w:r>
        <w:rPr>
          <w:sz w:val="28"/>
          <w:szCs w:val="28"/>
        </w:rPr>
        <w:t>正确答案解释：解析：机床进给运动中的工作进给与快速移动合用一台电动机时，快速移动电动机所消耗的功率远大于工作进给功率。</w:t>
      </w:r>
      <w:r>
        <w:rPr>
          <w:sz w:val="28"/>
          <w:szCs w:val="28"/>
        </w:rPr>
        <w:br w:type="textWrapping"/>
      </w:r>
      <w:r>
        <w:rPr>
          <w:sz w:val="28"/>
          <w:szCs w:val="28"/>
        </w:rPr>
        <w:br w:type="textWrapping"/>
      </w:r>
      <w:r>
        <w:rPr>
          <w:sz w:val="28"/>
          <w:szCs w:val="28"/>
        </w:rPr>
        <w:t>错误答案解释：解析：机床进给运动中的工作进给与快速移动合用一台电动机时，快速移动电动机所消耗的功率远大于工作进给功率。</w:t>
      </w:r>
      <w:r>
        <w:rPr>
          <w:sz w:val="28"/>
          <w:szCs w:val="28"/>
        </w:rPr>
        <w:br w:type="textWrapping"/>
      </w:r>
      <w:r>
        <w:rPr>
          <w:sz w:val="28"/>
          <w:szCs w:val="28"/>
        </w:rPr>
        <w:br w:type="textWrapping"/>
      </w:r>
      <w:r>
        <w:rPr>
          <w:sz w:val="28"/>
          <w:szCs w:val="28"/>
        </w:rPr>
        <w:t>二、单选题</w:t>
      </w:r>
      <w:r>
        <w:rPr>
          <w:sz w:val="28"/>
          <w:szCs w:val="28"/>
        </w:rPr>
        <w:br w:type="textWrapping"/>
      </w:r>
    </w:p>
    <w:p>
      <w:pPr>
        <w:spacing w:before="400" w:after="0" w:line="240" w:lineRule="auto"/>
        <w:jc w:val="left"/>
        <w:rPr>
          <w:sz w:val="28"/>
          <w:szCs w:val="28"/>
        </w:rPr>
      </w:pPr>
      <w:r>
        <w:rPr>
          <w:rFonts w:hint="eastAsia"/>
          <w:sz w:val="28"/>
          <w:szCs w:val="28"/>
          <w:lang w:val="en-US" w:eastAsia="zh-CN"/>
        </w:rPr>
        <w:t>11</w:t>
      </w:r>
      <w:r>
        <w:rPr>
          <w:sz w:val="28"/>
          <w:szCs w:val="28"/>
        </w:rPr>
        <w:t>. 数控机床的进给运动采用伺服电动机驱动齿轮传动、（      ）。</w:t>
      </w:r>
      <w:r>
        <w:rPr>
          <w:sz w:val="28"/>
          <w:szCs w:val="28"/>
        </w:rPr>
        <w:br w:type="textWrapping"/>
      </w:r>
    </w:p>
    <w:p>
      <w:pPr>
        <w:spacing w:line="240" w:lineRule="auto"/>
        <w:jc w:val="left"/>
        <w:rPr>
          <w:rFonts w:hint="eastAsia" w:eastAsia="宋体"/>
          <w:sz w:val="28"/>
          <w:szCs w:val="28"/>
          <w:lang w:eastAsia="zh-CN"/>
        </w:rPr>
      </w:pPr>
    </w:p>
    <w:p>
      <w:pPr>
        <w:spacing w:line="240" w:lineRule="auto"/>
        <w:jc w:val="left"/>
        <w:rPr>
          <w:sz w:val="28"/>
          <w:szCs w:val="28"/>
        </w:rPr>
      </w:pPr>
      <w:r>
        <w:rPr>
          <w:sz w:val="28"/>
          <w:szCs w:val="28"/>
        </w:rPr>
        <w:t>A. 机械传动</w:t>
      </w:r>
      <w:r>
        <w:rPr>
          <w:sz w:val="28"/>
          <w:szCs w:val="28"/>
        </w:rPr>
        <w:br w:type="textWrapping"/>
      </w:r>
      <w:r>
        <w:rPr>
          <w:sz w:val="28"/>
          <w:szCs w:val="28"/>
        </w:rPr>
        <w:br w:type="textWrapping"/>
      </w:r>
      <w:r>
        <w:rPr>
          <w:sz w:val="28"/>
          <w:szCs w:val="28"/>
        </w:rPr>
        <w:t>B. 滚珠丝杠副传动</w:t>
      </w:r>
      <w:r>
        <w:rPr>
          <w:sz w:val="28"/>
          <w:szCs w:val="28"/>
        </w:rPr>
        <w:br w:type="textWrapping"/>
      </w:r>
      <w:r>
        <w:rPr>
          <w:sz w:val="28"/>
          <w:szCs w:val="28"/>
        </w:rPr>
        <w:br w:type="textWrapping"/>
      </w:r>
      <w:r>
        <w:rPr>
          <w:sz w:val="28"/>
          <w:szCs w:val="28"/>
        </w:rPr>
        <w:t>C. 液压传动</w:t>
      </w:r>
      <w:r>
        <w:rPr>
          <w:sz w:val="28"/>
          <w:szCs w:val="28"/>
        </w:rPr>
        <w:br w:type="textWrapping"/>
      </w:r>
      <w:r>
        <w:rPr>
          <w:sz w:val="28"/>
          <w:szCs w:val="28"/>
        </w:rPr>
        <w:br w:type="textWrapping"/>
      </w:r>
      <w:r>
        <w:rPr>
          <w:sz w:val="28"/>
          <w:szCs w:val="28"/>
        </w:rPr>
        <w:t>D. 气压传动</w:t>
      </w:r>
      <w:r>
        <w:rPr>
          <w:sz w:val="28"/>
          <w:szCs w:val="28"/>
        </w:rPr>
        <w:br w:type="textWrapping"/>
      </w:r>
      <w:r>
        <w:rPr>
          <w:sz w:val="28"/>
          <w:szCs w:val="28"/>
        </w:rPr>
        <w:br w:type="textWrapping"/>
      </w:r>
      <w:r>
        <w:rPr>
          <w:sz w:val="28"/>
          <w:szCs w:val="28"/>
        </w:rPr>
        <w:br w:type="textWrapping"/>
      </w:r>
      <w:r>
        <w:rPr>
          <w:sz w:val="28"/>
          <w:szCs w:val="28"/>
        </w:rPr>
        <w:t>正确答案：B</w:t>
      </w:r>
      <w:r>
        <w:rPr>
          <w:sz w:val="28"/>
          <w:szCs w:val="28"/>
        </w:rPr>
        <w:br w:type="textWrapping"/>
      </w:r>
      <w:r>
        <w:rPr>
          <w:sz w:val="28"/>
          <w:szCs w:val="28"/>
        </w:rPr>
        <w:t>正确答案解释：解析：数控机床的进给运动采用伺服电动机驱动齿轮传动、滚珠丝杠副传动。  </w:t>
      </w:r>
      <w:r>
        <w:rPr>
          <w:sz w:val="28"/>
          <w:szCs w:val="28"/>
        </w:rPr>
        <w:br w:type="textWrapping"/>
      </w:r>
      <w:r>
        <w:rPr>
          <w:sz w:val="28"/>
          <w:szCs w:val="28"/>
        </w:rPr>
        <w:br w:type="textWrapping"/>
      </w:r>
      <w:r>
        <w:rPr>
          <w:sz w:val="28"/>
          <w:szCs w:val="28"/>
        </w:rPr>
        <w:t>错误答案解释：解析：数控机床的进给运动采用伺服电动机驱动齿轮传动、滚珠丝杠副传动。  </w:t>
      </w:r>
      <w:r>
        <w:rPr>
          <w:sz w:val="28"/>
          <w:szCs w:val="28"/>
        </w:rPr>
        <w:br w:type="textWrapping"/>
      </w:r>
    </w:p>
    <w:p>
      <w:pPr>
        <w:spacing w:before="400" w:after="0" w:line="240" w:lineRule="auto"/>
        <w:jc w:val="left"/>
        <w:rPr>
          <w:rFonts w:hint="eastAsia" w:eastAsia="宋体"/>
          <w:sz w:val="28"/>
          <w:szCs w:val="28"/>
          <w:lang w:eastAsia="zh-CN"/>
        </w:rPr>
      </w:pPr>
      <w:r>
        <w:rPr>
          <w:sz w:val="28"/>
          <w:szCs w:val="28"/>
        </w:rPr>
        <w:t>1</w:t>
      </w:r>
      <w:r>
        <w:rPr>
          <w:rFonts w:hint="eastAsia"/>
          <w:sz w:val="28"/>
          <w:szCs w:val="28"/>
          <w:lang w:val="en-US" w:eastAsia="zh-CN"/>
        </w:rPr>
        <w:t>2</w:t>
      </w:r>
      <w:r>
        <w:rPr>
          <w:sz w:val="28"/>
          <w:szCs w:val="28"/>
        </w:rPr>
        <w:t>. 机床设计的基本要求包括性能指标要求和（    ）要求。</w:t>
      </w:r>
      <w:r>
        <w:rPr>
          <w:sz w:val="28"/>
          <w:szCs w:val="28"/>
        </w:rPr>
        <w:br w:type="textWrapping"/>
      </w:r>
    </w:p>
    <w:p>
      <w:pPr>
        <w:spacing w:line="240" w:lineRule="auto"/>
        <w:jc w:val="left"/>
        <w:rPr>
          <w:sz w:val="28"/>
          <w:szCs w:val="28"/>
        </w:rPr>
      </w:pPr>
      <w:r>
        <w:rPr>
          <w:sz w:val="28"/>
          <w:szCs w:val="28"/>
        </w:rPr>
        <w:t>A. 生产效率</w:t>
      </w:r>
      <w:r>
        <w:rPr>
          <w:sz w:val="28"/>
          <w:szCs w:val="28"/>
        </w:rPr>
        <w:br w:type="textWrapping"/>
      </w:r>
      <w:r>
        <w:rPr>
          <w:sz w:val="28"/>
          <w:szCs w:val="28"/>
        </w:rPr>
        <w:br w:type="textWrapping"/>
      </w:r>
      <w:r>
        <w:rPr>
          <w:sz w:val="28"/>
          <w:szCs w:val="28"/>
        </w:rPr>
        <w:t>B. 加工精度</w:t>
      </w:r>
      <w:r>
        <w:rPr>
          <w:sz w:val="28"/>
          <w:szCs w:val="28"/>
        </w:rPr>
        <w:br w:type="textWrapping"/>
      </w:r>
      <w:r>
        <w:rPr>
          <w:sz w:val="28"/>
          <w:szCs w:val="28"/>
        </w:rPr>
        <w:br w:type="textWrapping"/>
      </w:r>
      <w:r>
        <w:rPr>
          <w:sz w:val="28"/>
          <w:szCs w:val="28"/>
        </w:rPr>
        <w:t>C. 人机关系</w:t>
      </w:r>
      <w:r>
        <w:rPr>
          <w:sz w:val="28"/>
          <w:szCs w:val="28"/>
        </w:rPr>
        <w:br w:type="textWrapping"/>
      </w:r>
      <w:r>
        <w:rPr>
          <w:sz w:val="28"/>
          <w:szCs w:val="28"/>
        </w:rPr>
        <w:br w:type="textWrapping"/>
      </w:r>
      <w:r>
        <w:rPr>
          <w:sz w:val="28"/>
          <w:szCs w:val="28"/>
        </w:rPr>
        <w:t>D. 可靠性</w:t>
      </w:r>
      <w:r>
        <w:rPr>
          <w:sz w:val="28"/>
          <w:szCs w:val="28"/>
        </w:rPr>
        <w:br w:type="textWrapping"/>
      </w:r>
      <w:r>
        <w:rPr>
          <w:sz w:val="28"/>
          <w:szCs w:val="28"/>
        </w:rPr>
        <w:br w:type="textWrapping"/>
      </w:r>
      <w:r>
        <w:rPr>
          <w:sz w:val="28"/>
          <w:szCs w:val="28"/>
        </w:rPr>
        <w:br w:type="textWrapping"/>
      </w:r>
      <w:r>
        <w:rPr>
          <w:sz w:val="28"/>
          <w:szCs w:val="28"/>
        </w:rPr>
        <w:t>正确答案：C</w:t>
      </w:r>
      <w:r>
        <w:rPr>
          <w:sz w:val="28"/>
          <w:szCs w:val="28"/>
        </w:rPr>
        <w:br w:type="textWrapping"/>
      </w:r>
      <w:r>
        <w:rPr>
          <w:sz w:val="28"/>
          <w:szCs w:val="28"/>
        </w:rPr>
        <w:t>正确答案解释：解析：机床设计的基本要求包括性能指标要求和人机关系要求。</w:t>
      </w:r>
      <w:r>
        <w:rPr>
          <w:sz w:val="28"/>
          <w:szCs w:val="28"/>
        </w:rPr>
        <w:br w:type="textWrapping"/>
      </w:r>
      <w:r>
        <w:rPr>
          <w:sz w:val="28"/>
          <w:szCs w:val="28"/>
        </w:rPr>
        <w:br w:type="textWrapping"/>
      </w:r>
      <w:r>
        <w:rPr>
          <w:sz w:val="28"/>
          <w:szCs w:val="28"/>
        </w:rPr>
        <w:t>错误答案解释：解析：机床设计的基本要求包括性能指标要求和人机关系要求。</w:t>
      </w:r>
      <w:r>
        <w:rPr>
          <w:sz w:val="28"/>
          <w:szCs w:val="28"/>
        </w:rPr>
        <w:br w:type="textWrapping"/>
      </w:r>
    </w:p>
    <w:p>
      <w:pPr>
        <w:spacing w:before="400" w:after="0" w:line="240" w:lineRule="auto"/>
        <w:jc w:val="left"/>
        <w:rPr>
          <w:rFonts w:hint="eastAsia" w:eastAsia="宋体"/>
          <w:sz w:val="28"/>
          <w:szCs w:val="28"/>
          <w:lang w:eastAsia="zh-CN"/>
        </w:rPr>
      </w:pPr>
      <w:r>
        <w:rPr>
          <w:rFonts w:hint="eastAsia"/>
          <w:sz w:val="28"/>
          <w:szCs w:val="28"/>
          <w:lang w:val="en-US" w:eastAsia="zh-CN"/>
        </w:rPr>
        <w:t>13</w:t>
      </w:r>
      <w:r>
        <w:rPr>
          <w:sz w:val="28"/>
          <w:szCs w:val="28"/>
        </w:rPr>
        <w:t>. 金属切削机床的基本参数有尺寸参数、运动参数和（      ）。</w:t>
      </w:r>
      <w:r>
        <w:rPr>
          <w:sz w:val="28"/>
          <w:szCs w:val="28"/>
        </w:rPr>
        <w:br w:type="textWrapping"/>
      </w:r>
    </w:p>
    <w:p>
      <w:pPr>
        <w:spacing w:line="240" w:lineRule="auto"/>
        <w:jc w:val="left"/>
        <w:rPr>
          <w:sz w:val="28"/>
          <w:szCs w:val="28"/>
        </w:rPr>
      </w:pPr>
      <w:r>
        <w:rPr>
          <w:sz w:val="28"/>
          <w:szCs w:val="28"/>
        </w:rPr>
        <w:t>A. 性能参数</w:t>
      </w:r>
      <w:r>
        <w:rPr>
          <w:sz w:val="28"/>
          <w:szCs w:val="28"/>
        </w:rPr>
        <w:br w:type="textWrapping"/>
      </w:r>
      <w:r>
        <w:rPr>
          <w:sz w:val="28"/>
          <w:szCs w:val="28"/>
        </w:rPr>
        <w:br w:type="textWrapping"/>
      </w:r>
      <w:r>
        <w:rPr>
          <w:sz w:val="28"/>
          <w:szCs w:val="28"/>
        </w:rPr>
        <w:t>B. 结构参数</w:t>
      </w:r>
      <w:r>
        <w:rPr>
          <w:sz w:val="28"/>
          <w:szCs w:val="28"/>
        </w:rPr>
        <w:br w:type="textWrapping"/>
      </w:r>
      <w:r>
        <w:rPr>
          <w:sz w:val="28"/>
          <w:szCs w:val="28"/>
        </w:rPr>
        <w:br w:type="textWrapping"/>
      </w:r>
      <w:r>
        <w:rPr>
          <w:sz w:val="28"/>
          <w:szCs w:val="28"/>
        </w:rPr>
        <w:t>C. 力学参数</w:t>
      </w:r>
      <w:r>
        <w:rPr>
          <w:sz w:val="28"/>
          <w:szCs w:val="28"/>
        </w:rPr>
        <w:br w:type="textWrapping"/>
      </w:r>
      <w:r>
        <w:rPr>
          <w:sz w:val="28"/>
          <w:szCs w:val="28"/>
        </w:rPr>
        <w:br w:type="textWrapping"/>
      </w:r>
      <w:r>
        <w:rPr>
          <w:sz w:val="28"/>
          <w:szCs w:val="28"/>
        </w:rPr>
        <w:t>D. 动力参数</w:t>
      </w:r>
      <w:r>
        <w:rPr>
          <w:sz w:val="28"/>
          <w:szCs w:val="28"/>
        </w:rPr>
        <w:br w:type="textWrapping"/>
      </w:r>
      <w:r>
        <w:rPr>
          <w:sz w:val="28"/>
          <w:szCs w:val="28"/>
        </w:rPr>
        <w:br w:type="textWrapping"/>
      </w:r>
      <w:r>
        <w:rPr>
          <w:sz w:val="28"/>
          <w:szCs w:val="28"/>
        </w:rPr>
        <w:br w:type="textWrapping"/>
      </w:r>
      <w:r>
        <w:rPr>
          <w:sz w:val="28"/>
          <w:szCs w:val="28"/>
        </w:rPr>
        <w:t>正确答案：D</w:t>
      </w:r>
      <w:r>
        <w:rPr>
          <w:sz w:val="28"/>
          <w:szCs w:val="28"/>
        </w:rPr>
        <w:br w:type="textWrapping"/>
      </w:r>
      <w:r>
        <w:rPr>
          <w:sz w:val="28"/>
          <w:szCs w:val="28"/>
        </w:rPr>
        <w:t>正确答案解释：解析：机床的基本参数包括尺寸参数、运动参数和动力参数。</w:t>
      </w:r>
      <w:r>
        <w:rPr>
          <w:sz w:val="28"/>
          <w:szCs w:val="28"/>
        </w:rPr>
        <w:br w:type="textWrapping"/>
      </w:r>
      <w:r>
        <w:rPr>
          <w:sz w:val="28"/>
          <w:szCs w:val="28"/>
        </w:rPr>
        <w:br w:type="textWrapping"/>
      </w:r>
      <w:r>
        <w:rPr>
          <w:sz w:val="28"/>
          <w:szCs w:val="28"/>
        </w:rPr>
        <w:t>错误答案解释：解析：机床的基本参数包括尺寸参数、运动参数和动力参数。</w:t>
      </w:r>
      <w:r>
        <w:rPr>
          <w:sz w:val="28"/>
          <w:szCs w:val="28"/>
        </w:rPr>
        <w:br w:type="textWrapping"/>
      </w:r>
    </w:p>
    <w:p>
      <w:pPr>
        <w:spacing w:before="400" w:after="0" w:line="240" w:lineRule="auto"/>
        <w:jc w:val="left"/>
        <w:rPr>
          <w:rFonts w:hint="eastAsia" w:eastAsia="宋体"/>
          <w:sz w:val="28"/>
          <w:szCs w:val="28"/>
          <w:lang w:eastAsia="zh-CN"/>
        </w:rPr>
      </w:pPr>
      <w:r>
        <w:rPr>
          <w:sz w:val="28"/>
          <w:szCs w:val="28"/>
        </w:rPr>
        <w:t>1</w:t>
      </w:r>
      <w:r>
        <w:rPr>
          <w:rFonts w:hint="eastAsia"/>
          <w:sz w:val="28"/>
          <w:szCs w:val="28"/>
          <w:lang w:val="en-US" w:eastAsia="zh-CN"/>
        </w:rPr>
        <w:t>4</w:t>
      </w:r>
      <w:r>
        <w:rPr>
          <w:sz w:val="28"/>
          <w:szCs w:val="28"/>
        </w:rPr>
        <w:t>. 机床的主要结构尺寸都是根据（    ）设计的。</w:t>
      </w:r>
      <w:r>
        <w:rPr>
          <w:sz w:val="28"/>
          <w:szCs w:val="28"/>
        </w:rPr>
        <w:br w:type="textWrapping"/>
      </w:r>
    </w:p>
    <w:p>
      <w:pPr>
        <w:spacing w:line="240" w:lineRule="auto"/>
        <w:jc w:val="left"/>
        <w:rPr>
          <w:sz w:val="28"/>
          <w:szCs w:val="28"/>
        </w:rPr>
      </w:pPr>
      <w:r>
        <w:rPr>
          <w:sz w:val="28"/>
          <w:szCs w:val="28"/>
        </w:rPr>
        <w:t>A. 尺寸参数</w:t>
      </w:r>
      <w:r>
        <w:rPr>
          <w:sz w:val="28"/>
          <w:szCs w:val="28"/>
        </w:rPr>
        <w:br w:type="textWrapping"/>
      </w:r>
      <w:r>
        <w:rPr>
          <w:sz w:val="28"/>
          <w:szCs w:val="28"/>
        </w:rPr>
        <w:br w:type="textWrapping"/>
      </w:r>
      <w:r>
        <w:rPr>
          <w:sz w:val="28"/>
          <w:szCs w:val="28"/>
        </w:rPr>
        <w:t>B. 运动参数</w:t>
      </w:r>
      <w:r>
        <w:rPr>
          <w:sz w:val="28"/>
          <w:szCs w:val="28"/>
        </w:rPr>
        <w:br w:type="textWrapping"/>
      </w:r>
      <w:r>
        <w:rPr>
          <w:sz w:val="28"/>
          <w:szCs w:val="28"/>
        </w:rPr>
        <w:br w:type="textWrapping"/>
      </w:r>
      <w:r>
        <w:rPr>
          <w:sz w:val="28"/>
          <w:szCs w:val="28"/>
        </w:rPr>
        <w:t>C. 动力参数</w:t>
      </w:r>
      <w:r>
        <w:rPr>
          <w:sz w:val="28"/>
          <w:szCs w:val="28"/>
        </w:rPr>
        <w:br w:type="textWrapping"/>
      </w:r>
      <w:r>
        <w:rPr>
          <w:sz w:val="28"/>
          <w:szCs w:val="28"/>
        </w:rPr>
        <w:br w:type="textWrapping"/>
      </w:r>
      <w:r>
        <w:rPr>
          <w:sz w:val="28"/>
          <w:szCs w:val="28"/>
        </w:rPr>
        <w:t>D. 结构参数</w:t>
      </w:r>
      <w:r>
        <w:rPr>
          <w:sz w:val="28"/>
          <w:szCs w:val="28"/>
        </w:rPr>
        <w:br w:type="textWrapping"/>
      </w:r>
      <w:r>
        <w:rPr>
          <w:sz w:val="28"/>
          <w:szCs w:val="28"/>
        </w:rPr>
        <w:br w:type="textWrapping"/>
      </w:r>
      <w:r>
        <w:rPr>
          <w:sz w:val="28"/>
          <w:szCs w:val="28"/>
        </w:rPr>
        <w:br w:type="textWrapping"/>
      </w:r>
      <w:r>
        <w:rPr>
          <w:sz w:val="28"/>
          <w:szCs w:val="28"/>
        </w:rPr>
        <w:t>正确答案：A</w:t>
      </w:r>
      <w:r>
        <w:rPr>
          <w:sz w:val="28"/>
          <w:szCs w:val="28"/>
        </w:rPr>
        <w:br w:type="textWrapping"/>
      </w:r>
      <w:r>
        <w:rPr>
          <w:sz w:val="28"/>
          <w:szCs w:val="28"/>
        </w:rPr>
        <w:t>正确答案解释：解析：机床的尺寸参数是指机床的主要结构尺寸，通过包括机床外形尺寸、与被加工零件有关的尺寸，标准化工具或夹具的安装面尺寸等。</w:t>
      </w:r>
      <w:r>
        <w:rPr>
          <w:sz w:val="28"/>
          <w:szCs w:val="28"/>
        </w:rPr>
        <w:br w:type="textWrapping"/>
      </w:r>
      <w:r>
        <w:rPr>
          <w:sz w:val="28"/>
          <w:szCs w:val="28"/>
        </w:rPr>
        <w:br w:type="textWrapping"/>
      </w:r>
      <w:r>
        <w:rPr>
          <w:sz w:val="28"/>
          <w:szCs w:val="28"/>
        </w:rPr>
        <w:t>错误答案解释：解析：机床的尺寸参数是指机床的主要结构尺寸，通过包括机床外形尺寸、与被加工零件有关的尺寸，标准化工具或夹具的安装面尺寸等。</w:t>
      </w:r>
      <w:r>
        <w:rPr>
          <w:sz w:val="28"/>
          <w:szCs w:val="28"/>
        </w:rPr>
        <w:br w:type="textWrapping"/>
      </w:r>
    </w:p>
    <w:p>
      <w:pPr>
        <w:spacing w:before="400" w:after="0" w:line="240" w:lineRule="auto"/>
        <w:jc w:val="left"/>
        <w:rPr>
          <w:rFonts w:hint="eastAsia" w:eastAsia="宋体"/>
          <w:sz w:val="28"/>
          <w:szCs w:val="28"/>
          <w:lang w:eastAsia="zh-CN"/>
        </w:rPr>
      </w:pPr>
      <w:r>
        <w:rPr>
          <w:sz w:val="28"/>
          <w:szCs w:val="28"/>
        </w:rPr>
        <w:t>1</w:t>
      </w:r>
      <w:r>
        <w:rPr>
          <w:rFonts w:hint="eastAsia"/>
          <w:sz w:val="28"/>
          <w:szCs w:val="28"/>
          <w:lang w:val="en-US" w:eastAsia="zh-CN"/>
        </w:rPr>
        <w:t>5</w:t>
      </w:r>
      <w:r>
        <w:rPr>
          <w:sz w:val="28"/>
          <w:szCs w:val="28"/>
        </w:rPr>
        <w:t>. 进给运动与主运动共用一台电机驱动，进给运动本身消耗的功率较小，进给功率（ ）。</w:t>
      </w:r>
      <w:r>
        <w:rPr>
          <w:sz w:val="28"/>
          <w:szCs w:val="28"/>
        </w:rPr>
        <w:br w:type="textWrapping"/>
      </w:r>
      <w:bookmarkStart w:id="0" w:name="_GoBack"/>
      <w:bookmarkEnd w:id="0"/>
    </w:p>
    <w:p>
      <w:pPr>
        <w:spacing w:line="240" w:lineRule="auto"/>
        <w:jc w:val="left"/>
        <w:rPr>
          <w:sz w:val="28"/>
          <w:szCs w:val="28"/>
        </w:rPr>
      </w:pPr>
      <w:r>
        <w:rPr>
          <w:sz w:val="28"/>
          <w:szCs w:val="28"/>
        </w:rPr>
        <w:t>A. 忽略不计</w:t>
      </w:r>
      <w:r>
        <w:rPr>
          <w:sz w:val="28"/>
          <w:szCs w:val="28"/>
        </w:rPr>
        <w:br w:type="textWrapping"/>
      </w:r>
      <w:r>
        <w:rPr>
          <w:sz w:val="28"/>
          <w:szCs w:val="28"/>
        </w:rPr>
        <w:br w:type="textWrapping"/>
      </w:r>
      <w:r>
        <w:rPr>
          <w:sz w:val="28"/>
          <w:szCs w:val="28"/>
        </w:rPr>
        <w:t>B. 还须计算  </w:t>
      </w:r>
      <w:r>
        <w:rPr>
          <w:sz w:val="28"/>
          <w:szCs w:val="28"/>
        </w:rPr>
        <w:br w:type="textWrapping"/>
      </w:r>
      <w:r>
        <w:rPr>
          <w:sz w:val="28"/>
          <w:szCs w:val="28"/>
        </w:rPr>
        <w:br w:type="textWrapping"/>
      </w:r>
      <w:r>
        <w:rPr>
          <w:sz w:val="28"/>
          <w:szCs w:val="28"/>
        </w:rPr>
        <w:t>C. 可近似计算</w:t>
      </w:r>
      <w:r>
        <w:rPr>
          <w:sz w:val="28"/>
          <w:szCs w:val="28"/>
        </w:rPr>
        <w:br w:type="textWrapping"/>
      </w:r>
      <w:r>
        <w:rPr>
          <w:sz w:val="28"/>
          <w:szCs w:val="28"/>
        </w:rPr>
        <w:br w:type="textWrapping"/>
      </w:r>
      <w:r>
        <w:rPr>
          <w:sz w:val="28"/>
          <w:szCs w:val="28"/>
        </w:rPr>
        <w:t>D. 等于空载功率</w:t>
      </w:r>
      <w:r>
        <w:rPr>
          <w:sz w:val="28"/>
          <w:szCs w:val="28"/>
        </w:rPr>
        <w:br w:type="textWrapping"/>
      </w:r>
      <w:r>
        <w:rPr>
          <w:sz w:val="28"/>
          <w:szCs w:val="28"/>
        </w:rPr>
        <w:br w:type="textWrapping"/>
      </w:r>
      <w:r>
        <w:rPr>
          <w:sz w:val="28"/>
          <w:szCs w:val="28"/>
        </w:rPr>
        <w:br w:type="textWrapping"/>
      </w:r>
      <w:r>
        <w:rPr>
          <w:sz w:val="28"/>
          <w:szCs w:val="28"/>
        </w:rPr>
        <w:t>正确答案：A</w:t>
      </w:r>
      <w:r>
        <w:rPr>
          <w:sz w:val="28"/>
          <w:szCs w:val="28"/>
        </w:rPr>
        <w:br w:type="textWrapping"/>
      </w:r>
      <w:r>
        <w:rPr>
          <w:sz w:val="28"/>
          <w:szCs w:val="28"/>
        </w:rPr>
        <w:t>正确答案解释：解析：进给运动与主运动共用一台电机驱动，由于进给运动本身消耗的功率较小，故可不单独计算进给功率，可将其忽略。</w:t>
      </w:r>
      <w:r>
        <w:rPr>
          <w:sz w:val="28"/>
          <w:szCs w:val="28"/>
        </w:rPr>
        <w:br w:type="textWrapping"/>
      </w:r>
      <w:r>
        <w:rPr>
          <w:sz w:val="28"/>
          <w:szCs w:val="28"/>
        </w:rPr>
        <w:br w:type="textWrapping"/>
      </w:r>
      <w:r>
        <w:rPr>
          <w:sz w:val="28"/>
          <w:szCs w:val="28"/>
        </w:rPr>
        <w:t>错误答案解释：解析：进给运动与主运动共用一台电机驱动，由于进给运动本身消耗的功率较小，故可不单独计算进给功率，可将其忽略。</w:t>
      </w:r>
      <w:r>
        <w:rPr>
          <w:sz w:val="28"/>
          <w:szCs w:val="28"/>
        </w:rPr>
        <w:br w:type="textWrapping"/>
      </w: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MS Mincho">
    <w:panose1 w:val="02020609040205080304"/>
    <w:charset w:val="80"/>
    <w:family w:val="roma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Courier New">
    <w:panose1 w:val="02070309020205020404"/>
    <w:charset w:val="00"/>
    <w:family w:val="auto"/>
    <w:pitch w:val="default"/>
    <w:sig w:usb0="E0002AFF" w:usb1="C0007843" w:usb2="00000009" w:usb3="00000000" w:csb0="4000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1YzJhMzg5OWUxN2E1NGY3MTRlMWE4MzNlMWUwMmUifQ=="/>
  </w:docVars>
  <w:rsids>
    <w:rsidRoot w:val="00B47730"/>
    <w:rsid w:val="00034616"/>
    <w:rsid w:val="0006063C"/>
    <w:rsid w:val="0015074B"/>
    <w:rsid w:val="0029639D"/>
    <w:rsid w:val="00326F90"/>
    <w:rsid w:val="00AA1D8D"/>
    <w:rsid w:val="00B47730"/>
    <w:rsid w:val="00CB0664"/>
    <w:rsid w:val="00FC693F"/>
    <w:rsid w:val="4B984632"/>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uiPriority="99" w:semiHidden="0" w:name="List Bullet"/>
    <w:lsdException w:uiPriority="99" w:semiHidden="0" w:name="List Number"/>
    <w:lsdException w:uiPriority="99" w:semiHidden="0" w:name="List 2"/>
    <w:lsdException w:uiPriority="99" w:semiHidden="0" w:name="List 3"/>
    <w:lsdException w:uiPriority="99" w:name="List 4"/>
    <w:lsdException w:uiPriority="99" w:name="List 5"/>
    <w:lsdException w:uiPriority="99" w:semiHidden="0" w:name="List Bullet 2"/>
    <w:lsdException w:uiPriority="99" w:semiHidden="0" w:name="List Bullet 3"/>
    <w:lsdException w:uiPriority="99" w:name="List Bullet 4"/>
    <w:lsdException w:uiPriority="99" w:name="List Bullet 5"/>
    <w:lsdException w:uiPriority="99" w:semiHidden="0" w:name="List Number 2"/>
    <w:lsdException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semiHidden="0" w:name="Body Text 2"/>
    <w:lsdException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unhideWhenUsed="0" w:uiPriority="61" w:semiHidden="0" w:name="Light List"/>
    <w:lsdException w:qFormat="1" w:unhideWhenUsed="0" w:uiPriority="62" w:semiHidden="0" w:name="Light Grid"/>
    <w:lsdException w:qFormat="1"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qFormat="1" w:unhideWhenUsed="0" w:uiPriority="60" w:semiHidden="0" w:name="Light Shading Accent 1"/>
    <w:lsdException w:unhideWhenUsed="0" w:uiPriority="61" w:semiHidden="0" w:name="Light List Accent 1"/>
    <w:lsdException w:qFormat="1" w:unhideWhenUsed="0" w:uiPriority="62" w:semiHidden="0" w:name="Light Grid Accent 1"/>
    <w:lsdException w:qFormat="1"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qFormat="1" w:unhideWhenUsed="0" w:uiPriority="62" w:semiHidden="0" w:name="Light Grid Accent 2"/>
    <w:lsdException w:qFormat="1"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qFormat="1"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unhideWhenUsed="0" w:uiPriority="64" w:semiHidden="0" w:name="Medium Shading 2 Accent 3"/>
    <w:lsdException w:qFormat="1"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宋体" w:hAnsi="宋体" w:eastAsia="宋体" w:cstheme="minorBidi"/>
      <w:sz w:val="20"/>
      <w:szCs w:val="22"/>
      <w:lang w:val="en-US" w:eastAsia="en-US" w:bidi="ar-SA"/>
    </w:rPr>
  </w:style>
  <w:style w:type="paragraph" w:styleId="3">
    <w:name w:val="heading 1"/>
    <w:basedOn w:val="1"/>
    <w:next w:val="1"/>
    <w:link w:val="134"/>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5"/>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36"/>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46"/>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47"/>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48"/>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49"/>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0"/>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1"/>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0">
    <w:name w:val="Default Paragraph Font"/>
    <w:semiHidden/>
    <w:unhideWhenUsed/>
    <w:uiPriority w:val="1"/>
  </w:style>
  <w:style w:type="table" w:default="1" w:styleId="30">
    <w:name w:val="Normal Table"/>
    <w:semiHidden/>
    <w:unhideWhenUsed/>
    <w:uiPriority w:val="99"/>
    <w:tblPr>
      <w:tblCellMar>
        <w:top w:w="0" w:type="dxa"/>
        <w:left w:w="108" w:type="dxa"/>
        <w:bottom w:w="0" w:type="dxa"/>
        <w:right w:w="108" w:type="dxa"/>
      </w:tblCellMar>
    </w:tblPr>
  </w:style>
  <w:style w:type="paragraph" w:styleId="2">
    <w:name w:val="macro"/>
    <w:link w:val="143"/>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uiPriority w:val="99"/>
    <w:pPr>
      <w:numPr>
        <w:ilvl w:val="0"/>
        <w:numId w:val="1"/>
      </w:numPr>
      <w:contextualSpacing/>
    </w:pPr>
  </w:style>
  <w:style w:type="paragraph" w:styleId="14">
    <w:name w:val="List Number"/>
    <w:basedOn w:val="1"/>
    <w:unhideWhenUsed/>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uiPriority w:val="99"/>
    <w:pPr>
      <w:numPr>
        <w:ilvl w:val="0"/>
        <w:numId w:val="3"/>
      </w:numPr>
      <w:contextualSpacing/>
    </w:pPr>
  </w:style>
  <w:style w:type="paragraph" w:styleId="17">
    <w:name w:val="Body Text 3"/>
    <w:basedOn w:val="1"/>
    <w:link w:val="142"/>
    <w:unhideWhenUsed/>
    <w:uiPriority w:val="99"/>
    <w:pPr>
      <w:spacing w:after="120"/>
    </w:pPr>
    <w:rPr>
      <w:sz w:val="16"/>
      <w:szCs w:val="16"/>
    </w:rPr>
  </w:style>
  <w:style w:type="paragraph" w:styleId="18">
    <w:name w:val="List Bullet 3"/>
    <w:basedOn w:val="1"/>
    <w:unhideWhenUsed/>
    <w:uiPriority w:val="99"/>
    <w:pPr>
      <w:numPr>
        <w:ilvl w:val="0"/>
        <w:numId w:val="4"/>
      </w:numPr>
      <w:contextualSpacing/>
    </w:pPr>
  </w:style>
  <w:style w:type="paragraph" w:styleId="19">
    <w:name w:val="Body Text"/>
    <w:basedOn w:val="1"/>
    <w:link w:val="140"/>
    <w:unhideWhenUsed/>
    <w:uiPriority w:val="99"/>
    <w:pPr>
      <w:spacing w:after="120"/>
    </w:pPr>
  </w:style>
  <w:style w:type="paragraph" w:styleId="20">
    <w:name w:val="List Number 3"/>
    <w:basedOn w:val="1"/>
    <w:unhideWhenUsed/>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uiPriority w:val="99"/>
    <w:pPr>
      <w:numPr>
        <w:ilvl w:val="0"/>
        <w:numId w:val="6"/>
      </w:numPr>
      <w:contextualSpacing/>
    </w:pPr>
  </w:style>
  <w:style w:type="paragraph" w:styleId="24">
    <w:name w:val="Subtitle"/>
    <w:basedOn w:val="1"/>
    <w:next w:val="1"/>
    <w:link w:val="138"/>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5">
    <w:name w:val="List"/>
    <w:basedOn w:val="1"/>
    <w:unhideWhenUsed/>
    <w:uiPriority w:val="99"/>
    <w:pPr>
      <w:ind w:left="360" w:hanging="360"/>
      <w:contextualSpacing/>
    </w:pPr>
  </w:style>
  <w:style w:type="paragraph" w:styleId="26">
    <w:name w:val="Body Text 2"/>
    <w:basedOn w:val="1"/>
    <w:link w:val="141"/>
    <w:unhideWhenUsed/>
    <w:uiPriority w:val="99"/>
    <w:pPr>
      <w:spacing w:after="120" w:line="480" w:lineRule="auto"/>
    </w:pPr>
  </w:style>
  <w:style w:type="paragraph" w:styleId="27">
    <w:name w:val="List Continue 2"/>
    <w:basedOn w:val="1"/>
    <w:unhideWhenUsed/>
    <w:uiPriority w:val="99"/>
    <w:pPr>
      <w:spacing w:after="120"/>
      <w:ind w:left="720"/>
      <w:contextualSpacing/>
    </w:pPr>
  </w:style>
  <w:style w:type="paragraph" w:styleId="28">
    <w:name w:val="List Continue 3"/>
    <w:basedOn w:val="1"/>
    <w:unhideWhenUsed/>
    <w:uiPriority w:val="99"/>
    <w:pPr>
      <w:spacing w:after="120"/>
      <w:ind w:left="1080"/>
      <w:contextualSpacing/>
    </w:pPr>
  </w:style>
  <w:style w:type="paragraph" w:styleId="29">
    <w:name w:val="Title"/>
    <w:basedOn w:val="1"/>
    <w:next w:val="1"/>
    <w:link w:val="137"/>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1">
    <w:name w:val="Table Grid"/>
    <w:basedOn w:val="30"/>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2">
    <w:name w:val="Light Shading"/>
    <w:basedOn w:val="30"/>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3">
    <w:name w:val="Light Shading Accent 1"/>
    <w:basedOn w:val="30"/>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4">
    <w:name w:val="Light Shading Accent 2"/>
    <w:basedOn w:val="30"/>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5">
    <w:name w:val="Light Shading Accent 3"/>
    <w:basedOn w:val="30"/>
    <w:qFormat/>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6">
    <w:name w:val="Light Shading Accent 4"/>
    <w:basedOn w:val="30"/>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7">
    <w:name w:val="Light Shading Accent 5"/>
    <w:basedOn w:val="30"/>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38">
    <w:name w:val="Light Shading Accent 6"/>
    <w:basedOn w:val="30"/>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39">
    <w:name w:val="Light List"/>
    <w:basedOn w:val="30"/>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0">
    <w:name w:val="Light List Accent 1"/>
    <w:basedOn w:val="30"/>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1">
    <w:name w:val="Light List Accent 2"/>
    <w:basedOn w:val="30"/>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2">
    <w:name w:val="Light List Accent 3"/>
    <w:basedOn w:val="30"/>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3">
    <w:name w:val="Light List Accent 4"/>
    <w:basedOn w:val="30"/>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4">
    <w:name w:val="Light List Accent 5"/>
    <w:basedOn w:val="30"/>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5">
    <w:name w:val="Light List Accent 6"/>
    <w:basedOn w:val="30"/>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6">
    <w:name w:val="Light Grid"/>
    <w:basedOn w:val="30"/>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7">
    <w:name w:val="Light Grid Accent 1"/>
    <w:basedOn w:val="30"/>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48">
    <w:name w:val="Light Grid Accent 2"/>
    <w:basedOn w:val="30"/>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49">
    <w:name w:val="Light Grid Accent 3"/>
    <w:basedOn w:val="30"/>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0">
    <w:name w:val="Light Grid Accent 4"/>
    <w:basedOn w:val="30"/>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1">
    <w:name w:val="Light Grid Accent 5"/>
    <w:basedOn w:val="30"/>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2">
    <w:name w:val="Light Grid Accent 6"/>
    <w:basedOn w:val="30"/>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3">
    <w:name w:val="Medium Shading 1"/>
    <w:basedOn w:val="30"/>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4">
    <w:name w:val="Medium Shading 1 Accent 1"/>
    <w:basedOn w:val="30"/>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5">
    <w:name w:val="Medium Shading 1 Accent 2"/>
    <w:basedOn w:val="30"/>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6">
    <w:name w:val="Medium Shading 1 Accent 3"/>
    <w:basedOn w:val="30"/>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7">
    <w:name w:val="Medium Shading 1 Accent 4"/>
    <w:basedOn w:val="30"/>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58">
    <w:name w:val="Medium Shading 1 Accent 5"/>
    <w:basedOn w:val="30"/>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59">
    <w:name w:val="Medium Shading 1 Accent 6"/>
    <w:basedOn w:val="30"/>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0">
    <w:name w:val="Medium Shading 2"/>
    <w:basedOn w:val="30"/>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1">
    <w:name w:val="Medium Shading 2 Accent 1"/>
    <w:basedOn w:val="30"/>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2">
    <w:name w:val="Medium Shading 2 Accent 2"/>
    <w:basedOn w:val="30"/>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3"/>
    <w:basedOn w:val="30"/>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4"/>
    <w:basedOn w:val="30"/>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5"/>
    <w:basedOn w:val="30"/>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6"/>
    <w:basedOn w:val="30"/>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List 1"/>
    <w:basedOn w:val="30"/>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68">
    <w:name w:val="Medium List 1 Accent 1"/>
    <w:basedOn w:val="30"/>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9">
    <w:name w:val="Medium List 1 Accent 2"/>
    <w:basedOn w:val="30"/>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0">
    <w:name w:val="Medium List 1 Accent 3"/>
    <w:basedOn w:val="30"/>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1">
    <w:name w:val="Medium List 1 Accent 4"/>
    <w:basedOn w:val="30"/>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2">
    <w:name w:val="Medium List 1 Accent 5"/>
    <w:basedOn w:val="30"/>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3">
    <w:name w:val="Medium List 1 Accent 6"/>
    <w:basedOn w:val="30"/>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4">
    <w:name w:val="Medium List 2"/>
    <w:basedOn w:val="30"/>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1"/>
    <w:basedOn w:val="30"/>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2"/>
    <w:basedOn w:val="30"/>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3"/>
    <w:basedOn w:val="30"/>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4"/>
    <w:basedOn w:val="30"/>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5"/>
    <w:basedOn w:val="30"/>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6"/>
    <w:basedOn w:val="30"/>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30"/>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2">
    <w:name w:val="Medium Grid 1 Accent 1"/>
    <w:basedOn w:val="30"/>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3">
    <w:name w:val="Medium Grid 1 Accent 2"/>
    <w:basedOn w:val="30"/>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30"/>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30"/>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30"/>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30"/>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88">
    <w:name w:val="Medium Grid 2"/>
    <w:basedOn w:val="30"/>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89">
    <w:name w:val="Medium Grid 2 Accent 1"/>
    <w:basedOn w:val="30"/>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0">
    <w:name w:val="Medium Grid 2 Accent 2"/>
    <w:basedOn w:val="30"/>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1">
    <w:name w:val="Medium Grid 2 Accent 3"/>
    <w:basedOn w:val="30"/>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2">
    <w:name w:val="Medium Grid 2 Accent 4"/>
    <w:basedOn w:val="30"/>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3">
    <w:name w:val="Medium Grid 2 Accent 5"/>
    <w:basedOn w:val="30"/>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4">
    <w:name w:val="Medium Grid 2 Accent 6"/>
    <w:basedOn w:val="30"/>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5">
    <w:name w:val="Medium Grid 3"/>
    <w:basedOn w:val="30"/>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6">
    <w:name w:val="Medium Grid 3 Accent 1"/>
    <w:basedOn w:val="30"/>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7">
    <w:name w:val="Medium Grid 3 Accent 2"/>
    <w:basedOn w:val="30"/>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98">
    <w:name w:val="Medium Grid 3 Accent 3"/>
    <w:basedOn w:val="30"/>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99">
    <w:name w:val="Medium Grid 3 Accent 4"/>
    <w:basedOn w:val="30"/>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0">
    <w:name w:val="Medium Grid 3 Accent 5"/>
    <w:basedOn w:val="30"/>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1">
    <w:name w:val="Medium Grid 3 Accent 6"/>
    <w:basedOn w:val="30"/>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2">
    <w:name w:val="Dark List"/>
    <w:basedOn w:val="30"/>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3">
    <w:name w:val="Dark List Accent 1"/>
    <w:basedOn w:val="30"/>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4">
    <w:name w:val="Dark List Accent 2"/>
    <w:basedOn w:val="30"/>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5">
    <w:name w:val="Dark List Accent 3"/>
    <w:basedOn w:val="30"/>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6">
    <w:name w:val="Dark List Accent 4"/>
    <w:basedOn w:val="30"/>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7">
    <w:name w:val="Dark List Accent 5"/>
    <w:basedOn w:val="30"/>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08">
    <w:name w:val="Dark List Accent 6"/>
    <w:basedOn w:val="30"/>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09">
    <w:name w:val="Colorful Shading"/>
    <w:basedOn w:val="30"/>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0">
    <w:name w:val="Colorful Shading Accent 1"/>
    <w:basedOn w:val="30"/>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1">
    <w:name w:val="Colorful Shading Accent 2"/>
    <w:basedOn w:val="30"/>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3"/>
    <w:basedOn w:val="30"/>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3">
    <w:name w:val="Colorful Shading Accent 4"/>
    <w:basedOn w:val="30"/>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5"/>
    <w:basedOn w:val="30"/>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6"/>
    <w:basedOn w:val="30"/>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List"/>
    <w:basedOn w:val="30"/>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7">
    <w:name w:val="Colorful List Accent 1"/>
    <w:basedOn w:val="30"/>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18">
    <w:name w:val="Colorful List Accent 2"/>
    <w:basedOn w:val="30"/>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19">
    <w:name w:val="Colorful List Accent 3"/>
    <w:basedOn w:val="30"/>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0">
    <w:name w:val="Colorful List Accent 4"/>
    <w:basedOn w:val="30"/>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1">
    <w:name w:val="Colorful List Accent 5"/>
    <w:basedOn w:val="30"/>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2">
    <w:name w:val="Colorful List Accent 6"/>
    <w:basedOn w:val="30"/>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3">
    <w:name w:val="Colorful Grid"/>
    <w:basedOn w:val="30"/>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4">
    <w:name w:val="Colorful Grid Accent 1"/>
    <w:basedOn w:val="30"/>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5">
    <w:name w:val="Colorful Grid Accent 2"/>
    <w:basedOn w:val="30"/>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6">
    <w:name w:val="Colorful Grid Accent 3"/>
    <w:basedOn w:val="30"/>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7">
    <w:name w:val="Colorful Grid Accent 4"/>
    <w:basedOn w:val="30"/>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28">
    <w:name w:val="Colorful Grid Accent 5"/>
    <w:basedOn w:val="30"/>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29">
    <w:name w:val="Colorful Grid Accent 6"/>
    <w:basedOn w:val="30"/>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1">
    <w:name w:val="Strong"/>
    <w:basedOn w:val="130"/>
    <w:qFormat/>
    <w:uiPriority w:val="22"/>
    <w:rPr>
      <w:b/>
      <w:bCs/>
    </w:rPr>
  </w:style>
  <w:style w:type="character" w:styleId="132">
    <w:name w:val="Emphasis"/>
    <w:basedOn w:val="130"/>
    <w:qFormat/>
    <w:uiPriority w:val="20"/>
    <w:rPr>
      <w:i/>
      <w:iCs/>
    </w:rPr>
  </w:style>
  <w:style w:type="paragraph" w:styleId="133">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4">
    <w:name w:val="Heading 1 Char"/>
    <w:basedOn w:val="130"/>
    <w:link w:val="3"/>
    <w:uiPriority w:val="9"/>
    <w:rPr>
      <w:rFonts w:asciiTheme="majorHAnsi" w:hAnsiTheme="majorHAnsi" w:eastAsiaTheme="majorEastAsia" w:cstheme="majorBidi"/>
      <w:b/>
      <w:bCs/>
      <w:color w:val="376092" w:themeColor="accent1" w:themeShade="BF"/>
      <w:sz w:val="28"/>
      <w:szCs w:val="28"/>
    </w:rPr>
  </w:style>
  <w:style w:type="character" w:customStyle="1" w:styleId="135">
    <w:name w:val="Heading 2 Char"/>
    <w:basedOn w:val="130"/>
    <w:link w:val="4"/>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36">
    <w:name w:val="Heading 3 Char"/>
    <w:basedOn w:val="130"/>
    <w:link w:val="5"/>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37">
    <w:name w:val="Title Char"/>
    <w:basedOn w:val="130"/>
    <w:link w:val="29"/>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38">
    <w:name w:val="Subtitle Char"/>
    <w:basedOn w:val="130"/>
    <w:link w:val="24"/>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39">
    <w:name w:val="List Paragraph"/>
    <w:basedOn w:val="1"/>
    <w:qFormat/>
    <w:uiPriority w:val="34"/>
    <w:pPr>
      <w:ind w:left="720"/>
      <w:contextualSpacing/>
    </w:pPr>
  </w:style>
  <w:style w:type="character" w:customStyle="1" w:styleId="140">
    <w:name w:val="Body Text Char"/>
    <w:basedOn w:val="130"/>
    <w:link w:val="19"/>
    <w:uiPriority w:val="99"/>
  </w:style>
  <w:style w:type="character" w:customStyle="1" w:styleId="141">
    <w:name w:val="Body Text 2 Char"/>
    <w:basedOn w:val="130"/>
    <w:link w:val="26"/>
    <w:uiPriority w:val="99"/>
  </w:style>
  <w:style w:type="character" w:customStyle="1" w:styleId="142">
    <w:name w:val="Body Text 3 Char"/>
    <w:basedOn w:val="130"/>
    <w:link w:val="17"/>
    <w:uiPriority w:val="99"/>
    <w:rPr>
      <w:sz w:val="16"/>
      <w:szCs w:val="16"/>
    </w:rPr>
  </w:style>
  <w:style w:type="character" w:customStyle="1" w:styleId="143">
    <w:name w:val="Macro Text Char"/>
    <w:basedOn w:val="130"/>
    <w:link w:val="2"/>
    <w:uiPriority w:val="99"/>
    <w:rPr>
      <w:rFonts w:ascii="Courier" w:hAnsi="Courier"/>
      <w:sz w:val="20"/>
      <w:szCs w:val="20"/>
    </w:rPr>
  </w:style>
  <w:style w:type="paragraph" w:styleId="144">
    <w:name w:val="Quote"/>
    <w:basedOn w:val="1"/>
    <w:next w:val="1"/>
    <w:link w:val="145"/>
    <w:qFormat/>
    <w:uiPriority w:val="29"/>
    <w:rPr>
      <w:i/>
      <w:iCs/>
      <w:color w:val="000000" w:themeColor="text1"/>
      <w14:textFill>
        <w14:solidFill>
          <w14:schemeClr w14:val="tx1"/>
        </w14:solidFill>
      </w14:textFill>
    </w:rPr>
  </w:style>
  <w:style w:type="character" w:customStyle="1" w:styleId="145">
    <w:name w:val="Quote Char"/>
    <w:basedOn w:val="130"/>
    <w:link w:val="144"/>
    <w:uiPriority w:val="29"/>
    <w:rPr>
      <w:i/>
      <w:iCs/>
      <w:color w:val="000000" w:themeColor="text1"/>
      <w14:textFill>
        <w14:solidFill>
          <w14:schemeClr w14:val="tx1"/>
        </w14:solidFill>
      </w14:textFill>
    </w:rPr>
  </w:style>
  <w:style w:type="character" w:customStyle="1" w:styleId="146">
    <w:name w:val="Heading 4 Char"/>
    <w:basedOn w:val="130"/>
    <w:link w:val="6"/>
    <w:semiHidden/>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47">
    <w:name w:val="Heading 5 Char"/>
    <w:basedOn w:val="130"/>
    <w:link w:val="7"/>
    <w:semiHidden/>
    <w:uiPriority w:val="9"/>
    <w:rPr>
      <w:rFonts w:asciiTheme="majorHAnsi" w:hAnsiTheme="majorHAnsi" w:eastAsiaTheme="majorEastAsia" w:cstheme="majorBidi"/>
      <w:color w:val="254061" w:themeColor="accent1" w:themeShade="80"/>
    </w:rPr>
  </w:style>
  <w:style w:type="character" w:customStyle="1" w:styleId="148">
    <w:name w:val="Heading 6 Char"/>
    <w:basedOn w:val="130"/>
    <w:link w:val="8"/>
    <w:semiHidden/>
    <w:uiPriority w:val="9"/>
    <w:rPr>
      <w:rFonts w:asciiTheme="majorHAnsi" w:hAnsiTheme="majorHAnsi" w:eastAsiaTheme="majorEastAsia" w:cstheme="majorBidi"/>
      <w:i/>
      <w:iCs/>
      <w:color w:val="254061" w:themeColor="accent1" w:themeShade="80"/>
    </w:rPr>
  </w:style>
  <w:style w:type="character" w:customStyle="1" w:styleId="149">
    <w:name w:val="Heading 7 Char"/>
    <w:basedOn w:val="130"/>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0">
    <w:name w:val="Heading 8 Char"/>
    <w:basedOn w:val="130"/>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1">
    <w:name w:val="Heading 9 Char"/>
    <w:basedOn w:val="130"/>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2">
    <w:name w:val="Intense Quote"/>
    <w:basedOn w:val="1"/>
    <w:next w:val="1"/>
    <w:link w:val="153"/>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3">
    <w:name w:val="Intense Quote Char"/>
    <w:basedOn w:val="130"/>
    <w:link w:val="152"/>
    <w:uiPriority w:val="30"/>
    <w:rPr>
      <w:b/>
      <w:bCs/>
      <w:i/>
      <w:iCs/>
      <w:color w:val="4F81BD" w:themeColor="accent1"/>
      <w14:textFill>
        <w14:solidFill>
          <w14:schemeClr w14:val="accent1"/>
        </w14:solidFill>
      </w14:textFill>
    </w:rPr>
  </w:style>
  <w:style w:type="character" w:customStyle="1" w:styleId="154">
    <w:name w:val="Subtle Emphasis"/>
    <w:basedOn w:val="130"/>
    <w:qFormat/>
    <w:uiPriority w:val="19"/>
    <w:rPr>
      <w:i/>
      <w:iCs/>
      <w:color w:val="808080" w:themeColor="text1" w:themeTint="80"/>
      <w14:textFill>
        <w14:solidFill>
          <w14:schemeClr w14:val="tx1">
            <w14:lumMod w14:val="50000"/>
            <w14:lumOff w14:val="50000"/>
          </w14:schemeClr>
        </w14:solidFill>
      </w14:textFill>
    </w:rPr>
  </w:style>
  <w:style w:type="character" w:customStyle="1" w:styleId="155">
    <w:name w:val="Intense Emphasis"/>
    <w:basedOn w:val="130"/>
    <w:qFormat/>
    <w:uiPriority w:val="21"/>
    <w:rPr>
      <w:b/>
      <w:bCs/>
      <w:i/>
      <w:iCs/>
      <w:color w:val="4F81BD" w:themeColor="accent1"/>
      <w14:textFill>
        <w14:solidFill>
          <w14:schemeClr w14:val="accent1"/>
        </w14:solidFill>
      </w14:textFill>
    </w:rPr>
  </w:style>
  <w:style w:type="character" w:customStyle="1" w:styleId="156">
    <w:name w:val="Subtle Reference"/>
    <w:basedOn w:val="130"/>
    <w:qFormat/>
    <w:uiPriority w:val="31"/>
    <w:rPr>
      <w:smallCaps/>
      <w:color w:val="C0504D" w:themeColor="accent2"/>
      <w:u w:val="single"/>
      <w14:textFill>
        <w14:solidFill>
          <w14:schemeClr w14:val="accent2"/>
        </w14:solidFill>
      </w14:textFill>
    </w:rPr>
  </w:style>
  <w:style w:type="character" w:customStyle="1" w:styleId="157">
    <w:name w:val="Intense Reference"/>
    <w:basedOn w:val="130"/>
    <w:qFormat/>
    <w:uiPriority w:val="32"/>
    <w:rPr>
      <w:b/>
      <w:bCs/>
      <w:smallCaps/>
      <w:color w:val="C0504D" w:themeColor="accent2"/>
      <w:spacing w:val="5"/>
      <w:u w:val="single"/>
      <w14:textFill>
        <w14:solidFill>
          <w14:schemeClr w14:val="accent2"/>
        </w14:solidFill>
      </w14:textFill>
    </w:rPr>
  </w:style>
  <w:style w:type="character" w:customStyle="1" w:styleId="158">
    <w:name w:val="Book Title"/>
    <w:basedOn w:val="130"/>
    <w:qFormat/>
    <w:uiPriority w:val="33"/>
    <w:rPr>
      <w:b/>
      <w:bCs/>
      <w:smallCaps/>
      <w:spacing w:val="5"/>
    </w:rPr>
  </w:style>
  <w:style w:type="paragraph" w:customStyle="1" w:styleId="159">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2442</Words>
  <Characters>2567</Characters>
  <Lines>0</Lines>
  <Paragraphs>0</Paragraphs>
  <TotalTime>2</TotalTime>
  <ScaleCrop>false</ScaleCrop>
  <LinksUpToDate>false</LinksUpToDate>
  <CharactersWithSpaces>2824</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fay</cp:lastModifiedBy>
  <dcterms:modified xsi:type="dcterms:W3CDTF">2022-11-03T13:17:31Z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84C4364D003647CA8363289C73DA5D81</vt:lpwstr>
  </property>
</Properties>
</file>